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1DBD" w:rsidRPr="0092334E" w:rsidRDefault="00B31DBD" w:rsidP="00B31DBD">
      <w:pPr>
        <w:shd w:val="clear" w:color="auto" w:fill="FDFDFD"/>
        <w:spacing w:before="100" w:beforeAutospacing="1" w:after="100" w:afterAutospacing="1" w:line="240" w:lineRule="auto"/>
        <w:outlineLvl w:val="0"/>
        <w:rPr>
          <w:rFonts w:ascii="Georgia" w:eastAsia="Times New Roman" w:hAnsi="Georgia" w:cs="Times New Roman"/>
          <w:b/>
          <w:bCs/>
          <w:color w:val="1B1B1B"/>
          <w:spacing w:val="23"/>
          <w:kern w:val="36"/>
          <w:sz w:val="48"/>
          <w:szCs w:val="48"/>
        </w:rPr>
      </w:pPr>
      <w:r w:rsidRPr="0092334E">
        <w:rPr>
          <w:rFonts w:ascii="Georgia" w:eastAsia="Times New Roman" w:hAnsi="Georgia" w:cs="Times New Roman"/>
          <w:b/>
          <w:bCs/>
          <w:color w:val="1B1B1B"/>
          <w:spacing w:val="23"/>
          <w:kern w:val="36"/>
          <w:sz w:val="48"/>
          <w:szCs w:val="48"/>
        </w:rPr>
        <w:t>Web Site Translation</w:t>
      </w:r>
    </w:p>
    <w:p w:rsidR="00060354" w:rsidRDefault="00B31DBD">
      <w:r>
        <w:t xml:space="preserve">THIS SERVICE MAY CONTAIN TRANSLATIONS POWERED BY GOOGLE. GOOGLE DISCLAIMS ALL WARRANTIES RELATED TO THE TRANSLATIONS, EXPRESS OR IMPLIED, INCLUDING ANY WARRANTIES OF ACCURACY, RELIABILITY, AND ANY IMPLIED WARRANTIES OF MERCHANTABILITY, FITNESS FOR A PARTICULAR PURPOSE AND NONINFRINGEMENT. </w:t>
      </w:r>
    </w:p>
    <w:p w:rsidR="00B31DBD" w:rsidRDefault="00B31DBD">
      <w:r>
        <w:t xml:space="preserve">You may use Google Translate software powered by Google Translate, a third-party service provided and managed by Google. While Google has made reasonable efforts to provide and accurate translation, no automated translation is perfect nor is it intended to replace human translators. Translations are provided as a service to users of the TTUHSC website, and are provided “as is”. No warranty of any kind, either expressed or implied, is made as to the accuracy, reliability, or correctness of any translations made from English into any other language. Some content (such as images, videos, Flash, etc.) may not be accurately translated due to the limitations of the translation software. </w:t>
      </w:r>
      <w:bookmarkStart w:id="0" w:name="_GoBack"/>
      <w:bookmarkEnd w:id="0"/>
    </w:p>
    <w:p w:rsidR="00B31DBD" w:rsidRDefault="00B31DBD">
      <w:r>
        <w:t xml:space="preserve">The official text is the English version of the website. Any discrepancies or differences created in the translation are not binding and have no legal effect for compliance or enforcement purposes. If any questions arise related to the accuracy of the information contained in the translated website, refer to the English version of the website which is the official version. </w:t>
      </w:r>
    </w:p>
    <w:sectPr w:rsidR="00B31D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DBD"/>
    <w:rsid w:val="00060354"/>
    <w:rsid w:val="00450760"/>
    <w:rsid w:val="00743FA2"/>
    <w:rsid w:val="009259F7"/>
    <w:rsid w:val="00B31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FC997"/>
  <w15:chartTrackingRefBased/>
  <w15:docId w15:val="{8C5789B8-2EC6-40B5-B256-DF9B2813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1D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Henly</dc:creator>
  <cp:keywords/>
  <dc:description/>
  <cp:lastModifiedBy>Sara Henly</cp:lastModifiedBy>
  <cp:revision>2</cp:revision>
  <dcterms:created xsi:type="dcterms:W3CDTF">2020-11-18T17:29:00Z</dcterms:created>
  <dcterms:modified xsi:type="dcterms:W3CDTF">2020-11-18T17:29:00Z</dcterms:modified>
</cp:coreProperties>
</file>