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2299DC72" w:rsidR="006F53B9" w:rsidRPr="00B12940" w:rsidRDefault="004647FF">
      <w:pPr>
        <w:rPr>
          <w:rFonts w:ascii="Times New Roman" w:hAnsi="Times New Roman" w:cs="Times New Roman"/>
          <w:sz w:val="24"/>
          <w:szCs w:val="24"/>
        </w:rPr>
      </w:pPr>
      <w:r w:rsidRPr="004647F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029464E" wp14:editId="60795F53">
            <wp:simplePos x="0" y="0"/>
            <wp:positionH relativeFrom="page">
              <wp:posOffset>119968</wp:posOffset>
            </wp:positionH>
            <wp:positionV relativeFrom="paragraph">
              <wp:posOffset>-861353</wp:posOffset>
            </wp:positionV>
            <wp:extent cx="7502159" cy="9984402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159" cy="99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A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8FCAC0" w14:textId="1B73DBBA" w:rsidR="00995B95" w:rsidRDefault="00995B95" w:rsidP="00995B95">
      <w:pPr>
        <w:rPr>
          <w:rFonts w:ascii="Times New Roman" w:hAnsi="Times New Roman" w:cs="Times New Roman"/>
        </w:rPr>
      </w:pPr>
    </w:p>
    <w:p w14:paraId="4A73D7C3" w14:textId="450B24BB" w:rsidR="005A2A93" w:rsidRDefault="005A2A93" w:rsidP="005A2A93">
      <w:pPr>
        <w:rPr>
          <w:rFonts w:ascii="Times New Roman" w:hAnsi="Times New Roman" w:cs="Times New Roman"/>
        </w:rPr>
      </w:pPr>
    </w:p>
    <w:p w14:paraId="578CF652" w14:textId="77777777" w:rsidR="005A2A93" w:rsidRPr="0006601A" w:rsidRDefault="005A2A93" w:rsidP="005A2A93">
      <w:pPr>
        <w:rPr>
          <w:rFonts w:ascii="Times New Roman" w:hAnsi="Times New Roman" w:cs="Times New Roman"/>
        </w:rPr>
      </w:pPr>
    </w:p>
    <w:p w14:paraId="59293372" w14:textId="77777777" w:rsidR="005A2A93" w:rsidRDefault="005A2A93" w:rsidP="005A2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DATE \@ "MMMM d, yyyy"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January 28, 2025</w:t>
      </w:r>
      <w:r>
        <w:rPr>
          <w:rFonts w:ascii="Times New Roman" w:hAnsi="Times New Roman" w:cs="Times New Roman"/>
        </w:rPr>
        <w:fldChar w:fldCharType="end"/>
      </w:r>
    </w:p>
    <w:p w14:paraId="1CA793ED" w14:textId="77777777" w:rsidR="005A2A93" w:rsidRPr="0006601A" w:rsidRDefault="005A2A93" w:rsidP="005A2A93">
      <w:pPr>
        <w:rPr>
          <w:rFonts w:ascii="Times New Roman" w:hAnsi="Times New Roman" w:cs="Times New Roman"/>
        </w:rPr>
      </w:pPr>
    </w:p>
    <w:p w14:paraId="63E2BA12" w14:textId="77777777" w:rsidR="005A2A93" w:rsidRDefault="005A2A93" w:rsidP="005A2A93">
      <w:pPr>
        <w:rPr>
          <w:rFonts w:ascii="Times New Roman" w:hAnsi="Times New Roman" w:cs="Times New Roman"/>
        </w:rPr>
      </w:pPr>
    </w:p>
    <w:p w14:paraId="0C092F9D" w14:textId="77777777" w:rsidR="005A2A93" w:rsidRPr="0006601A" w:rsidRDefault="005A2A93" w:rsidP="005A2A93">
      <w:pPr>
        <w:rPr>
          <w:rFonts w:ascii="Times New Roman" w:hAnsi="Times New Roman" w:cs="Times New Roman"/>
        </w:rPr>
      </w:pPr>
    </w:p>
    <w:p w14:paraId="62959DE4" w14:textId="4F2A1B36" w:rsidR="005A2A93" w:rsidRDefault="005A2A93" w:rsidP="005A2A93">
      <w:pPr>
        <w:tabs>
          <w:tab w:val="left" w:pos="3420"/>
        </w:tabs>
        <w:rPr>
          <w:rFonts w:ascii="Times New Roman" w:hAnsi="Times New Roman" w:cs="Times New Roman"/>
        </w:rPr>
      </w:pPr>
      <w:r w:rsidRPr="005A2A93">
        <w:rPr>
          <w:rFonts w:ascii="Times New Roman" w:hAnsi="Times New Roman" w:cs="Times New Roman"/>
        </w:rPr>
        <w:t xml:space="preserve">The </w:t>
      </w:r>
      <w:r w:rsidRPr="005A2A93">
        <w:rPr>
          <w:rFonts w:ascii="Times New Roman" w:hAnsi="Times New Roman" w:cs="Times New Roman"/>
          <w:u w:val="single"/>
        </w:rPr>
        <w:t>CH</w:t>
      </w:r>
      <w:r w:rsidRPr="005A2A93">
        <w:rPr>
          <w:rFonts w:ascii="Times New Roman" w:hAnsi="Times New Roman" w:cs="Times New Roman"/>
        </w:rPr>
        <w:t xml:space="preserve"> Foundation, Inc.</w:t>
      </w:r>
    </w:p>
    <w:p w14:paraId="1D62B90A" w14:textId="02F31473" w:rsidR="00294290" w:rsidRDefault="00294290" w:rsidP="005A2A93">
      <w:pPr>
        <w:tabs>
          <w:tab w:val="left" w:pos="3420"/>
        </w:tabs>
        <w:rPr>
          <w:rFonts w:ascii="Times New Roman" w:hAnsi="Times New Roman" w:cs="Times New Roman"/>
        </w:rPr>
      </w:pPr>
      <w:r w:rsidRPr="00294290">
        <w:rPr>
          <w:rFonts w:ascii="Times New Roman" w:hAnsi="Times New Roman" w:cs="Times New Roman"/>
        </w:rPr>
        <w:t>Sandy L. Ogletree</w:t>
      </w:r>
      <w:r>
        <w:rPr>
          <w:rFonts w:ascii="Times New Roman" w:hAnsi="Times New Roman" w:cs="Times New Roman"/>
        </w:rPr>
        <w:t xml:space="preserve"> and the </w:t>
      </w:r>
      <w:r w:rsidRPr="00294290">
        <w:rPr>
          <w:rFonts w:ascii="Times New Roman" w:hAnsi="Times New Roman" w:cs="Times New Roman"/>
          <w:u w:val="single"/>
        </w:rPr>
        <w:t>CH</w:t>
      </w:r>
      <w:r>
        <w:rPr>
          <w:rFonts w:ascii="Times New Roman" w:hAnsi="Times New Roman" w:cs="Times New Roman"/>
        </w:rPr>
        <w:t xml:space="preserve"> Foundation Board of Trustees</w:t>
      </w:r>
    </w:p>
    <w:p w14:paraId="68B7128D" w14:textId="77777777" w:rsidR="00294290" w:rsidRDefault="00294290" w:rsidP="005A2A93">
      <w:pPr>
        <w:tabs>
          <w:tab w:val="left" w:pos="3420"/>
        </w:tabs>
        <w:rPr>
          <w:rFonts w:ascii="Times New Roman" w:eastAsia="Times New Roman" w:hAnsi="Times New Roman" w:cs="Times New Roman"/>
          <w:color w:val="000000"/>
          <w:lang w:val="en-US"/>
        </w:rPr>
      </w:pPr>
      <w:r w:rsidRPr="00294290">
        <w:rPr>
          <w:rFonts w:ascii="Times New Roman" w:eastAsia="Times New Roman" w:hAnsi="Times New Roman" w:cs="Times New Roman"/>
          <w:color w:val="000000"/>
          <w:lang w:val="en-US"/>
        </w:rPr>
        <w:t>6102 82nd Street, Suite 8A</w:t>
      </w:r>
    </w:p>
    <w:p w14:paraId="3E99AA22" w14:textId="5779570A" w:rsidR="005A2A93" w:rsidRPr="0006601A" w:rsidRDefault="00294290" w:rsidP="005A2A93">
      <w:pPr>
        <w:tabs>
          <w:tab w:val="left" w:pos="3420"/>
        </w:tabs>
        <w:rPr>
          <w:rFonts w:ascii="Times New Roman" w:hAnsi="Times New Roman" w:cs="Times New Roman"/>
        </w:rPr>
      </w:pPr>
      <w:r w:rsidRPr="00294290">
        <w:rPr>
          <w:rFonts w:ascii="Times New Roman" w:hAnsi="Times New Roman" w:cs="Times New Roman"/>
        </w:rPr>
        <w:t>Lubbock</w:t>
      </w:r>
      <w:r w:rsidR="005A2A93" w:rsidRPr="0006601A">
        <w:rPr>
          <w:rFonts w:ascii="Times New Roman" w:hAnsi="Times New Roman" w:cs="Times New Roman"/>
        </w:rPr>
        <w:t xml:space="preserve">, </w:t>
      </w:r>
      <w:r w:rsidR="005A2A93" w:rsidRPr="0073245F">
        <w:rPr>
          <w:rFonts w:ascii="Times New Roman" w:hAnsi="Times New Roman" w:cs="Times New Roman"/>
        </w:rPr>
        <w:t>TX</w:t>
      </w:r>
      <w:r w:rsidR="005A2A93" w:rsidRPr="0006601A">
        <w:rPr>
          <w:rFonts w:ascii="Times New Roman" w:hAnsi="Times New Roman" w:cs="Times New Roman"/>
        </w:rPr>
        <w:t xml:space="preserve">, </w:t>
      </w:r>
      <w:r w:rsidRPr="00294290">
        <w:rPr>
          <w:rFonts w:ascii="Times New Roman" w:hAnsi="Times New Roman" w:cs="Times New Roman"/>
        </w:rPr>
        <w:t>79424-0802</w:t>
      </w:r>
    </w:p>
    <w:p w14:paraId="2820A1C3" w14:textId="77777777" w:rsidR="005A2A93" w:rsidRPr="0006601A" w:rsidRDefault="005A2A93" w:rsidP="005A2A93">
      <w:pPr>
        <w:rPr>
          <w:rFonts w:ascii="Times New Roman" w:hAnsi="Times New Roman" w:cs="Times New Roman"/>
        </w:rPr>
      </w:pPr>
    </w:p>
    <w:p w14:paraId="06EA6D4A" w14:textId="77777777" w:rsidR="005A2A93" w:rsidRPr="0006601A" w:rsidRDefault="005A2A93" w:rsidP="005A2A93">
      <w:pPr>
        <w:rPr>
          <w:rFonts w:ascii="Times New Roman" w:hAnsi="Times New Roman" w:cs="Times New Roman"/>
        </w:rPr>
      </w:pPr>
    </w:p>
    <w:p w14:paraId="6A6F733E" w14:textId="77777777" w:rsidR="005A2A93" w:rsidRPr="0003662E" w:rsidRDefault="005A2A93" w:rsidP="005A2A93">
      <w:pPr>
        <w:rPr>
          <w:rFonts w:ascii="Times New Roman" w:hAnsi="Times New Roman" w:cs="Times New Roman"/>
        </w:rPr>
      </w:pPr>
      <w:r w:rsidRPr="0003662E">
        <w:rPr>
          <w:rFonts w:ascii="Times New Roman" w:hAnsi="Times New Roman" w:cs="Times New Roman"/>
        </w:rPr>
        <w:t xml:space="preserve">Enclosed </w:t>
      </w:r>
      <w:r>
        <w:rPr>
          <w:rFonts w:ascii="Times New Roman" w:hAnsi="Times New Roman" w:cs="Times New Roman"/>
        </w:rPr>
        <w:t>are</w:t>
      </w:r>
      <w:r w:rsidRPr="0003662E">
        <w:rPr>
          <w:rFonts w:ascii="Times New Roman" w:hAnsi="Times New Roman" w:cs="Times New Roman"/>
        </w:rPr>
        <w:t xml:space="preserve"> inspiring letters from students who received your scholarship this academic year. Because of your generosity, they can </w:t>
      </w:r>
      <w:r>
        <w:rPr>
          <w:rFonts w:ascii="Times New Roman" w:hAnsi="Times New Roman" w:cs="Times New Roman"/>
        </w:rPr>
        <w:t xml:space="preserve">more fully </w:t>
      </w:r>
      <w:r w:rsidRPr="0003662E">
        <w:rPr>
          <w:rFonts w:ascii="Times New Roman" w:hAnsi="Times New Roman" w:cs="Times New Roman"/>
        </w:rPr>
        <w:t xml:space="preserve">participate in their studies </w:t>
      </w:r>
      <w:r>
        <w:rPr>
          <w:rFonts w:ascii="Times New Roman" w:hAnsi="Times New Roman" w:cs="Times New Roman"/>
        </w:rPr>
        <w:t>at Texas Tech University Health Sciences Center (TTUHSC)</w:t>
      </w:r>
      <w:r w:rsidRPr="0003662E">
        <w:rPr>
          <w:rFonts w:ascii="Times New Roman" w:hAnsi="Times New Roman" w:cs="Times New Roman"/>
        </w:rPr>
        <w:t>. I hope</w:t>
      </w:r>
      <w:r>
        <w:rPr>
          <w:rFonts w:ascii="Times New Roman" w:hAnsi="Times New Roman" w:cs="Times New Roman"/>
        </w:rPr>
        <w:t xml:space="preserve"> the letters help</w:t>
      </w:r>
      <w:r w:rsidRPr="0003662E">
        <w:rPr>
          <w:rFonts w:ascii="Times New Roman" w:hAnsi="Times New Roman" w:cs="Times New Roman"/>
        </w:rPr>
        <w:t xml:space="preserve"> you discover how your gifts impact</w:t>
      </w:r>
      <w:r>
        <w:rPr>
          <w:rFonts w:ascii="Times New Roman" w:hAnsi="Times New Roman" w:cs="Times New Roman"/>
        </w:rPr>
        <w:t xml:space="preserve"> the</w:t>
      </w:r>
      <w:r w:rsidRPr="0003662E">
        <w:rPr>
          <w:rFonts w:ascii="Times New Roman" w:hAnsi="Times New Roman" w:cs="Times New Roman"/>
        </w:rPr>
        <w:t xml:space="preserve"> journey </w:t>
      </w:r>
      <w:r>
        <w:rPr>
          <w:rFonts w:ascii="Times New Roman" w:hAnsi="Times New Roman" w:cs="Times New Roman"/>
        </w:rPr>
        <w:t xml:space="preserve">of these deserving students </w:t>
      </w:r>
      <w:r w:rsidRPr="0003662E">
        <w:rPr>
          <w:rFonts w:ascii="Times New Roman" w:hAnsi="Times New Roman" w:cs="Times New Roman"/>
        </w:rPr>
        <w:t>and how you</w:t>
      </w:r>
      <w:r>
        <w:rPr>
          <w:rFonts w:ascii="Times New Roman" w:hAnsi="Times New Roman" w:cs="Times New Roman"/>
        </w:rPr>
        <w:t>r</w:t>
      </w:r>
      <w:r w:rsidRPr="0003662E">
        <w:rPr>
          <w:rFonts w:ascii="Times New Roman" w:hAnsi="Times New Roman" w:cs="Times New Roman"/>
        </w:rPr>
        <w:t xml:space="preserve"> contribut</w:t>
      </w:r>
      <w:r>
        <w:rPr>
          <w:rFonts w:ascii="Times New Roman" w:hAnsi="Times New Roman" w:cs="Times New Roman"/>
        </w:rPr>
        <w:t>ion</w:t>
      </w:r>
      <w:r w:rsidRPr="0003662E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TTUHSC</w:t>
      </w:r>
      <w:r w:rsidRPr="000366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makes it </w:t>
      </w:r>
      <w:r w:rsidRPr="0003662E">
        <w:rPr>
          <w:rFonts w:ascii="Times New Roman" w:hAnsi="Times New Roman" w:cs="Times New Roman"/>
        </w:rPr>
        <w:t>a special place to prepare for a future in health care.</w:t>
      </w:r>
    </w:p>
    <w:p w14:paraId="50A4F6AD" w14:textId="77777777" w:rsidR="005A2A93" w:rsidRPr="0003662E" w:rsidRDefault="005A2A93" w:rsidP="005A2A93">
      <w:pPr>
        <w:rPr>
          <w:rFonts w:ascii="Times New Roman" w:hAnsi="Times New Roman" w:cs="Times New Roman"/>
        </w:rPr>
      </w:pPr>
    </w:p>
    <w:p w14:paraId="63982CED" w14:textId="77777777" w:rsidR="005A2A93" w:rsidRPr="0003662E" w:rsidRDefault="005A2A93" w:rsidP="005A2A93">
      <w:pPr>
        <w:rPr>
          <w:rFonts w:ascii="Times New Roman" w:hAnsi="Times New Roman" w:cs="Times New Roman"/>
        </w:rPr>
      </w:pPr>
      <w:r w:rsidRPr="0003662E">
        <w:rPr>
          <w:rFonts w:ascii="Times New Roman" w:hAnsi="Times New Roman" w:cs="Times New Roman"/>
        </w:rPr>
        <w:t>The most impactful testament to your support is the responsible use of your gifts. As students receive your scholarship this academic year, our</w:t>
      </w:r>
      <w:r>
        <w:rPr>
          <w:rFonts w:ascii="Times New Roman" w:hAnsi="Times New Roman" w:cs="Times New Roman"/>
        </w:rPr>
        <w:t xml:space="preserve"> Institutional Advancement</w:t>
      </w:r>
      <w:r w:rsidRPr="0003662E">
        <w:rPr>
          <w:rFonts w:ascii="Times New Roman" w:hAnsi="Times New Roman" w:cs="Times New Roman"/>
        </w:rPr>
        <w:t xml:space="preserve"> team will </w:t>
      </w:r>
      <w:r>
        <w:rPr>
          <w:rFonts w:ascii="Times New Roman" w:hAnsi="Times New Roman" w:cs="Times New Roman"/>
        </w:rPr>
        <w:t xml:space="preserve">be </w:t>
      </w:r>
      <w:r w:rsidRPr="0003662E">
        <w:rPr>
          <w:rFonts w:ascii="Times New Roman" w:hAnsi="Times New Roman" w:cs="Times New Roman"/>
        </w:rPr>
        <w:t>shar</w:t>
      </w:r>
      <w:r>
        <w:rPr>
          <w:rFonts w:ascii="Times New Roman" w:hAnsi="Times New Roman" w:cs="Times New Roman"/>
        </w:rPr>
        <w:t>ing</w:t>
      </w:r>
      <w:r w:rsidRPr="0003662E">
        <w:rPr>
          <w:rFonts w:ascii="Times New Roman" w:hAnsi="Times New Roman" w:cs="Times New Roman"/>
        </w:rPr>
        <w:t xml:space="preserve"> their letters with you; please note you may receive multiple letters throughout the year.</w:t>
      </w:r>
    </w:p>
    <w:p w14:paraId="60007762" w14:textId="77777777" w:rsidR="005A2A93" w:rsidRPr="0003662E" w:rsidRDefault="005A2A93" w:rsidP="005A2A93">
      <w:pPr>
        <w:rPr>
          <w:rFonts w:ascii="Times New Roman" w:hAnsi="Times New Roman" w:cs="Times New Roman"/>
        </w:rPr>
      </w:pPr>
    </w:p>
    <w:p w14:paraId="0CF0CB0A" w14:textId="77777777" w:rsidR="005A2A93" w:rsidRPr="0003662E" w:rsidRDefault="005A2A93" w:rsidP="005A2A93">
      <w:pPr>
        <w:rPr>
          <w:rFonts w:ascii="Times New Roman" w:hAnsi="Times New Roman" w:cs="Times New Roman"/>
        </w:rPr>
      </w:pPr>
      <w:r w:rsidRPr="0003662E">
        <w:rPr>
          <w:rFonts w:ascii="Times New Roman" w:hAnsi="Times New Roman" w:cs="Times New Roman"/>
        </w:rPr>
        <w:t xml:space="preserve">I encourage you to contact our </w:t>
      </w:r>
      <w:r>
        <w:rPr>
          <w:rFonts w:ascii="Times New Roman" w:hAnsi="Times New Roman" w:cs="Times New Roman"/>
        </w:rPr>
        <w:t xml:space="preserve">Institutional Advancement </w:t>
      </w:r>
      <w:r w:rsidRPr="0003662E">
        <w:rPr>
          <w:rFonts w:ascii="Times New Roman" w:hAnsi="Times New Roman" w:cs="Times New Roman"/>
        </w:rPr>
        <w:t>team at (806) 743-2786</w:t>
      </w:r>
      <w:r>
        <w:rPr>
          <w:rFonts w:ascii="Times New Roman" w:hAnsi="Times New Roman" w:cs="Times New Roman"/>
        </w:rPr>
        <w:t xml:space="preserve"> with any</w:t>
      </w:r>
      <w:r w:rsidRPr="0003662E">
        <w:rPr>
          <w:rFonts w:ascii="Times New Roman" w:hAnsi="Times New Roman" w:cs="Times New Roman"/>
        </w:rPr>
        <w:t xml:space="preserve"> questions about our scholarship process</w:t>
      </w:r>
      <w:r>
        <w:rPr>
          <w:rFonts w:ascii="Times New Roman" w:hAnsi="Times New Roman" w:cs="Times New Roman"/>
        </w:rPr>
        <w:t xml:space="preserve"> or</w:t>
      </w:r>
      <w:r w:rsidRPr="0003662E">
        <w:rPr>
          <w:rFonts w:ascii="Times New Roman" w:hAnsi="Times New Roman" w:cs="Times New Roman"/>
        </w:rPr>
        <w:t xml:space="preserve"> to learn more about the impact you are making in the lives of these future health care professionals.</w:t>
      </w:r>
    </w:p>
    <w:p w14:paraId="0CA9E958" w14:textId="77777777" w:rsidR="005A2A93" w:rsidRPr="0003662E" w:rsidRDefault="005A2A93" w:rsidP="005A2A93">
      <w:pPr>
        <w:rPr>
          <w:rFonts w:ascii="Times New Roman" w:hAnsi="Times New Roman" w:cs="Times New Roman"/>
        </w:rPr>
      </w:pPr>
    </w:p>
    <w:p w14:paraId="6D699CF9" w14:textId="77777777" w:rsidR="005A2A93" w:rsidRPr="0003662E" w:rsidRDefault="005A2A93" w:rsidP="005A2A93">
      <w:pPr>
        <w:rPr>
          <w:rFonts w:ascii="Times New Roman" w:hAnsi="Times New Roman" w:cs="Times New Roman"/>
        </w:rPr>
      </w:pPr>
      <w:r w:rsidRPr="0003662E">
        <w:rPr>
          <w:rFonts w:ascii="Times New Roman" w:hAnsi="Times New Roman" w:cs="Times New Roman"/>
        </w:rPr>
        <w:t xml:space="preserve">We are </w:t>
      </w:r>
      <w:r>
        <w:rPr>
          <w:rFonts w:ascii="Times New Roman" w:hAnsi="Times New Roman" w:cs="Times New Roman"/>
        </w:rPr>
        <w:t>overjoyed by</w:t>
      </w:r>
      <w:r w:rsidRPr="0003662E">
        <w:rPr>
          <w:rFonts w:ascii="Times New Roman" w:hAnsi="Times New Roman" w:cs="Times New Roman"/>
        </w:rPr>
        <w:t xml:space="preserve"> your gifts</w:t>
      </w:r>
      <w:r>
        <w:rPr>
          <w:rFonts w:ascii="Times New Roman" w:hAnsi="Times New Roman" w:cs="Times New Roman"/>
        </w:rPr>
        <w:t xml:space="preserve"> and your</w:t>
      </w:r>
      <w:r w:rsidRPr="0003662E">
        <w:rPr>
          <w:rFonts w:ascii="Times New Roman" w:hAnsi="Times New Roman" w:cs="Times New Roman"/>
        </w:rPr>
        <w:t xml:space="preserve"> commitment to education</w:t>
      </w:r>
      <w:r>
        <w:rPr>
          <w:rFonts w:ascii="Times New Roman" w:hAnsi="Times New Roman" w:cs="Times New Roman"/>
        </w:rPr>
        <w:t>. Thank you for allowing</w:t>
      </w:r>
      <w:r w:rsidRPr="0003662E">
        <w:rPr>
          <w:rFonts w:ascii="Times New Roman" w:hAnsi="Times New Roman" w:cs="Times New Roman"/>
        </w:rPr>
        <w:t xml:space="preserve"> our students </w:t>
      </w:r>
      <w:r>
        <w:rPr>
          <w:rFonts w:ascii="Times New Roman" w:hAnsi="Times New Roman" w:cs="Times New Roman"/>
        </w:rPr>
        <w:t xml:space="preserve">the opportunity </w:t>
      </w:r>
      <w:r w:rsidRPr="0003662E">
        <w:rPr>
          <w:rFonts w:ascii="Times New Roman" w:hAnsi="Times New Roman" w:cs="Times New Roman"/>
        </w:rPr>
        <w:t>to pursue their passion</w:t>
      </w:r>
      <w:r>
        <w:rPr>
          <w:rFonts w:ascii="Times New Roman" w:hAnsi="Times New Roman" w:cs="Times New Roman"/>
        </w:rPr>
        <w:t>s</w:t>
      </w:r>
      <w:r w:rsidRPr="0003662E">
        <w:rPr>
          <w:rFonts w:ascii="Times New Roman" w:hAnsi="Times New Roman" w:cs="Times New Roman"/>
        </w:rPr>
        <w:t xml:space="preserve"> for serving others</w:t>
      </w:r>
      <w:r>
        <w:rPr>
          <w:rFonts w:ascii="Times New Roman" w:hAnsi="Times New Roman" w:cs="Times New Roman"/>
        </w:rPr>
        <w:t>!</w:t>
      </w:r>
    </w:p>
    <w:p w14:paraId="07B7EBA8" w14:textId="77777777" w:rsidR="005A2A93" w:rsidRPr="002845C0" w:rsidRDefault="005A2A93" w:rsidP="005A2A93">
      <w:pPr>
        <w:rPr>
          <w:rFonts w:ascii="Times New Roman" w:hAnsi="Times New Roman" w:cs="Times New Roman"/>
          <w:sz w:val="24"/>
          <w:szCs w:val="24"/>
        </w:rPr>
      </w:pPr>
    </w:p>
    <w:p w14:paraId="35D82E6D" w14:textId="77777777" w:rsidR="005A2A93" w:rsidRPr="002845C0" w:rsidRDefault="005A2A93" w:rsidP="005A2A93">
      <w:pPr>
        <w:rPr>
          <w:rFonts w:ascii="Times New Roman" w:hAnsi="Times New Roman" w:cs="Times New Roman"/>
          <w:sz w:val="24"/>
          <w:szCs w:val="24"/>
        </w:rPr>
      </w:pPr>
    </w:p>
    <w:p w14:paraId="4179CD63" w14:textId="77777777" w:rsidR="005A2A93" w:rsidRPr="002F20B2" w:rsidRDefault="005A2A93" w:rsidP="005A2A93">
      <w:pPr>
        <w:rPr>
          <w:rFonts w:ascii="Times New Roman" w:hAnsi="Times New Roman" w:cs="Times New Roman"/>
        </w:rPr>
      </w:pPr>
      <w:r w:rsidRPr="002F20B2">
        <w:rPr>
          <w:rFonts w:ascii="Times New Roman" w:hAnsi="Times New Roman" w:cs="Times New Roman"/>
        </w:rPr>
        <w:t>Sincerely,</w:t>
      </w:r>
    </w:p>
    <w:p w14:paraId="78C914DF" w14:textId="77777777" w:rsidR="005A2A93" w:rsidRPr="002F20B2" w:rsidRDefault="005A2A93" w:rsidP="005A2A93">
      <w:pPr>
        <w:rPr>
          <w:rFonts w:ascii="Times New Roman" w:hAnsi="Times New Roman" w:cs="Times New Roman"/>
        </w:rPr>
      </w:pPr>
    </w:p>
    <w:p w14:paraId="55329AE8" w14:textId="77777777" w:rsidR="005A2A93" w:rsidRPr="002F20B2" w:rsidRDefault="005A2A93" w:rsidP="005A2A93">
      <w:pPr>
        <w:rPr>
          <w:rFonts w:ascii="Times New Roman" w:hAnsi="Times New Roman" w:cs="Times New Roman"/>
        </w:rPr>
      </w:pPr>
      <w:r w:rsidRPr="002F20B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F891ACE" wp14:editId="19D615B3">
            <wp:simplePos x="0" y="0"/>
            <wp:positionH relativeFrom="margin">
              <wp:align>left</wp:align>
            </wp:positionH>
            <wp:positionV relativeFrom="paragraph">
              <wp:posOffset>10226</wp:posOffset>
            </wp:positionV>
            <wp:extent cx="752475" cy="676275"/>
            <wp:effectExtent l="0" t="0" r="9525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7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DA5B4" w14:textId="77777777" w:rsidR="005A2A93" w:rsidRPr="002F20B2" w:rsidRDefault="005A2A93" w:rsidP="005A2A93">
      <w:pPr>
        <w:rPr>
          <w:rFonts w:ascii="Times New Roman" w:hAnsi="Times New Roman" w:cs="Times New Roman"/>
        </w:rPr>
      </w:pPr>
    </w:p>
    <w:p w14:paraId="367AA1B0" w14:textId="77777777" w:rsidR="005A2A93" w:rsidRPr="002F20B2" w:rsidRDefault="005A2A93" w:rsidP="005A2A93">
      <w:pPr>
        <w:rPr>
          <w:rFonts w:ascii="Times New Roman" w:hAnsi="Times New Roman" w:cs="Times New Roman"/>
        </w:rPr>
      </w:pPr>
    </w:p>
    <w:p w14:paraId="1999B8BA" w14:textId="77777777" w:rsidR="005A2A93" w:rsidRPr="002F20B2" w:rsidRDefault="005A2A93" w:rsidP="005A2A93">
      <w:pPr>
        <w:rPr>
          <w:rFonts w:ascii="Times New Roman" w:hAnsi="Times New Roman" w:cs="Times New Roman"/>
        </w:rPr>
      </w:pPr>
    </w:p>
    <w:p w14:paraId="39507E9A" w14:textId="77777777" w:rsidR="005A2A93" w:rsidRPr="002F20B2" w:rsidRDefault="005A2A93" w:rsidP="005A2A93">
      <w:pPr>
        <w:rPr>
          <w:rFonts w:ascii="Times New Roman" w:hAnsi="Times New Roman" w:cs="Times New Roman"/>
        </w:rPr>
      </w:pPr>
      <w:r w:rsidRPr="002F20B2">
        <w:rPr>
          <w:rFonts w:ascii="Times New Roman" w:hAnsi="Times New Roman" w:cs="Times New Roman"/>
        </w:rPr>
        <w:t>Darrin D’Agostino, DO, MPH, MBA</w:t>
      </w:r>
    </w:p>
    <w:p w14:paraId="6015BB47" w14:textId="77777777" w:rsidR="005A2A93" w:rsidRPr="002F20B2" w:rsidRDefault="005A2A93" w:rsidP="005A2A93">
      <w:pPr>
        <w:rPr>
          <w:rFonts w:ascii="Times New Roman" w:hAnsi="Times New Roman" w:cs="Times New Roman"/>
        </w:rPr>
      </w:pPr>
      <w:r w:rsidRPr="002F20B2">
        <w:rPr>
          <w:rFonts w:ascii="Times New Roman" w:hAnsi="Times New Roman" w:cs="Times New Roman"/>
        </w:rPr>
        <w:t>Provost and Chief Academic Officer</w:t>
      </w:r>
    </w:p>
    <w:p w14:paraId="3CBE6AC2" w14:textId="77777777" w:rsidR="005A2A93" w:rsidRPr="002F20B2" w:rsidRDefault="005A2A93" w:rsidP="005A2A93">
      <w:pPr>
        <w:rPr>
          <w:rFonts w:ascii="Times New Roman" w:hAnsi="Times New Roman" w:cs="Times New Roman"/>
        </w:rPr>
      </w:pPr>
      <w:r w:rsidRPr="002F20B2">
        <w:rPr>
          <w:rFonts w:ascii="Times New Roman" w:hAnsi="Times New Roman" w:cs="Times New Roman"/>
        </w:rPr>
        <w:t>Texas Tech University Health Sciences Center</w:t>
      </w:r>
    </w:p>
    <w:p w14:paraId="701277C1" w14:textId="77777777" w:rsidR="005A2A93" w:rsidRPr="002845C0" w:rsidRDefault="005A2A93" w:rsidP="005A2A93">
      <w:pPr>
        <w:rPr>
          <w:rFonts w:ascii="Times New Roman" w:hAnsi="Times New Roman" w:cs="Times New Roman"/>
        </w:rPr>
      </w:pPr>
    </w:p>
    <w:p w14:paraId="00000018" w14:textId="77777777" w:rsidR="006F53B9" w:rsidRPr="00B12940" w:rsidRDefault="006F53B9">
      <w:pPr>
        <w:rPr>
          <w:rFonts w:ascii="Times New Roman" w:hAnsi="Times New Roman" w:cs="Times New Roman"/>
          <w:sz w:val="24"/>
          <w:szCs w:val="24"/>
        </w:rPr>
      </w:pPr>
    </w:p>
    <w:p w14:paraId="00000019" w14:textId="1E227676" w:rsidR="006F53B9" w:rsidRPr="00B12940" w:rsidRDefault="004C3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73CF9" wp14:editId="7D54DDEB">
                <wp:simplePos x="0" y="0"/>
                <wp:positionH relativeFrom="column">
                  <wp:posOffset>1247775</wp:posOffset>
                </wp:positionH>
                <wp:positionV relativeFrom="paragraph">
                  <wp:posOffset>7291070</wp:posOffset>
                </wp:positionV>
                <wp:extent cx="3571875" cy="243136"/>
                <wp:effectExtent l="0" t="0" r="9525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43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D62EF" w14:textId="3EC8AE7B" w:rsidR="004C35B2" w:rsidRDefault="004C35B2" w:rsidP="00A00568">
                            <w:pPr>
                              <w:jc w:val="center"/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3601 4th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Street Stop 6238 </w:t>
                            </w:r>
                            <w:r>
                              <w:rPr>
                                <w:rFonts w:ascii="ArialMT" w:hAnsi="ArialMT" w:cs="ArialMT"/>
                                <w:color w:val="C10000"/>
                                <w:sz w:val="18"/>
                                <w:szCs w:val="18"/>
                                <w:lang w:val="en-US"/>
                              </w:rPr>
                              <w:t xml:space="preserve">|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Lubbock, Texas 79430 </w:t>
                            </w:r>
                            <w:r>
                              <w:rPr>
                                <w:rFonts w:ascii="ArialMT" w:hAnsi="ArialMT" w:cs="ArialMT"/>
                                <w:color w:val="C10000"/>
                                <w:sz w:val="18"/>
                                <w:szCs w:val="18"/>
                                <w:lang w:val="en-US"/>
                              </w:rPr>
                              <w:t xml:space="preserve">|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806.743.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2786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73C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25pt;margin-top:574.1pt;width:281.2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" fillcolor="white [3201]" stroked="f" strokeweight=".5pt">
                <v:textbox>
                  <w:txbxContent>
                    <w:p w14:paraId="72FD62EF" w14:textId="3EC8AE7B" w:rsidR="004C35B2" w:rsidRDefault="004C35B2" w:rsidP="00A00568">
                      <w:pPr>
                        <w:jc w:val="center"/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  <w:lang w:val="en-US"/>
                        </w:rPr>
                        <w:t>3601 4th</w:t>
                      </w:r>
                      <w:r>
                        <w:rPr>
                          <w:rFonts w:ascii="ArialMT" w:hAnsi="ArialMT" w:cs="ArialMT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Street Stop 6238 </w:t>
                      </w:r>
                      <w:r>
                        <w:rPr>
                          <w:rFonts w:ascii="ArialMT" w:hAnsi="ArialMT" w:cs="ArialMT"/>
                          <w:color w:val="C10000"/>
                          <w:sz w:val="18"/>
                          <w:szCs w:val="18"/>
                          <w:lang w:val="en-US"/>
                        </w:rPr>
                        <w:t xml:space="preserve">| </w:t>
                      </w: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Lubbock, Texas 79430 </w:t>
                      </w:r>
                      <w:r>
                        <w:rPr>
                          <w:rFonts w:ascii="ArialMT" w:hAnsi="ArialMT" w:cs="ArialMT"/>
                          <w:color w:val="C10000"/>
                          <w:sz w:val="18"/>
                          <w:szCs w:val="18"/>
                          <w:lang w:val="en-US"/>
                        </w:rPr>
                        <w:t xml:space="preserve">| </w:t>
                      </w: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  <w:lang w:val="en-US"/>
                        </w:rPr>
                        <w:t>806.743.</w:t>
                      </w:r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2786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53B9" w:rsidRPr="00B129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B9"/>
    <w:rsid w:val="00075BBB"/>
    <w:rsid w:val="00193838"/>
    <w:rsid w:val="00294290"/>
    <w:rsid w:val="002F2CA1"/>
    <w:rsid w:val="003211AB"/>
    <w:rsid w:val="003959C0"/>
    <w:rsid w:val="004647FF"/>
    <w:rsid w:val="004C35B2"/>
    <w:rsid w:val="004E38D9"/>
    <w:rsid w:val="005A2A93"/>
    <w:rsid w:val="005C35C7"/>
    <w:rsid w:val="0063206A"/>
    <w:rsid w:val="006F53B9"/>
    <w:rsid w:val="00845549"/>
    <w:rsid w:val="00854A3B"/>
    <w:rsid w:val="008C0DF6"/>
    <w:rsid w:val="00995B95"/>
    <w:rsid w:val="00A00568"/>
    <w:rsid w:val="00A70322"/>
    <w:rsid w:val="00A72615"/>
    <w:rsid w:val="00B12940"/>
    <w:rsid w:val="00B444CC"/>
    <w:rsid w:val="00B5245D"/>
    <w:rsid w:val="00B76B04"/>
    <w:rsid w:val="00DF50EF"/>
    <w:rsid w:val="00FA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ADF9"/>
  <w15:docId w15:val="{9BDDAEC8-55BB-5748-AB96-EC18A7D2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2F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Watkins, Pamela</dc:creator>
  <cp:lastModifiedBy>Woodward, bailey k</cp:lastModifiedBy>
  <cp:revision>2</cp:revision>
  <cp:lastPrinted>2023-08-09T14:27:00Z</cp:lastPrinted>
  <dcterms:created xsi:type="dcterms:W3CDTF">2025-01-29T15:11:00Z</dcterms:created>
  <dcterms:modified xsi:type="dcterms:W3CDTF">2025-01-29T15:11:00Z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9d89ce86217e23c030bde32bc645001f5eff7a4bde1de14abffe0f5f31531e14</vt:lpwstr>
  </property>
</Properties>
</file>