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0A" w:rsidRPr="002C5B0A" w:rsidRDefault="002C5B0A" w:rsidP="002C5B0A">
      <w:pPr>
        <w:spacing w:after="0" w:line="240" w:lineRule="auto"/>
        <w:jc w:val="center"/>
        <w:rPr>
          <w:color w:val="C00000"/>
        </w:rPr>
      </w:pPr>
      <w:r w:rsidRPr="002C5B0A">
        <w:rPr>
          <w:b/>
          <w:color w:val="C00000"/>
        </w:rPr>
        <w:t>SAMPLE “Certificate Preparation” page for Physicians (MDs or D</w:t>
      </w:r>
      <w:r>
        <w:rPr>
          <w:b/>
          <w:color w:val="C00000"/>
        </w:rPr>
        <w:t>O</w:t>
      </w:r>
      <w:r w:rsidRPr="002C5B0A">
        <w:rPr>
          <w:b/>
          <w:color w:val="C00000"/>
        </w:rPr>
        <w:t>s)</w:t>
      </w:r>
      <w:r w:rsidRPr="002C5B0A">
        <w:rPr>
          <w:color w:val="C00000"/>
        </w:rPr>
        <w:t xml:space="preserve"> – AMA PRA Category 1 </w:t>
      </w:r>
      <w:proofErr w:type="spellStart"/>
      <w:r w:rsidRPr="002C5B0A">
        <w:rPr>
          <w:color w:val="C00000"/>
        </w:rPr>
        <w:t>Credit</w:t>
      </w:r>
      <w:r w:rsidRPr="002C5B0A">
        <w:rPr>
          <w:color w:val="C00000"/>
          <w:vertAlign w:val="superscript"/>
        </w:rPr>
        <w:t>TM</w:t>
      </w:r>
      <w:proofErr w:type="spellEnd"/>
    </w:p>
    <w:p w:rsidR="002C5B0A" w:rsidRDefault="002C5B0A" w:rsidP="002C5B0A">
      <w:pPr>
        <w:jc w:val="center"/>
        <w:rPr>
          <w:color w:val="C00000"/>
          <w:highlight w:val="yellow"/>
        </w:rPr>
      </w:pPr>
      <w:r w:rsidRPr="002C5B0A">
        <w:rPr>
          <w:color w:val="C00000"/>
          <w:highlight w:val="yellow"/>
        </w:rPr>
        <w:t>This is after the evaluation is completed and prior to printing certificate</w:t>
      </w:r>
    </w:p>
    <w:p w:rsidR="002C5B0A" w:rsidRPr="002C5B0A" w:rsidRDefault="002C5B0A" w:rsidP="002C5B0A">
      <w:pPr>
        <w:jc w:val="center"/>
        <w:rPr>
          <w:color w:val="C00000"/>
        </w:rPr>
      </w:pPr>
    </w:p>
    <w:p w:rsidR="002C5B0A" w:rsidRDefault="00013B70"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2570704</wp:posOffset>
                </wp:positionH>
                <wp:positionV relativeFrom="paragraph">
                  <wp:posOffset>4133140</wp:posOffset>
                </wp:positionV>
                <wp:extent cx="914400" cy="1703294"/>
                <wp:effectExtent l="0" t="781050" r="109855" b="773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23840">
                          <a:off x="0" y="0"/>
                          <a:ext cx="914400" cy="1703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B70" w:rsidRPr="00BD1ECF" w:rsidRDefault="00013B70">
                            <w:pPr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D1ECF"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2.4pt;margin-top:325.45pt;width:1in;height:134.1pt;rotation:-2595400fd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" filled="f" stroked="f" strokeweight=".5pt">
                <v:textbox>
                  <w:txbxContent>
                    <w:p w:rsidR="00013B70" w:rsidRPr="00BD1ECF" w:rsidRDefault="00013B70">
                      <w:pPr>
                        <w:rPr>
                          <w:color w:val="BFBFBF" w:themeColor="background1" w:themeShade="BF"/>
                          <w:sz w:val="144"/>
                          <w:szCs w:val="144"/>
                        </w:rPr>
                      </w:pPr>
                      <w:r w:rsidRPr="00BD1ECF">
                        <w:rPr>
                          <w:color w:val="BFBFBF" w:themeColor="background1" w:themeShade="BF"/>
                          <w:sz w:val="144"/>
                          <w:szCs w:val="14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2C2E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1751704</wp:posOffset>
                </wp:positionH>
                <wp:positionV relativeFrom="paragraph">
                  <wp:posOffset>1059329</wp:posOffset>
                </wp:positionV>
                <wp:extent cx="1241611" cy="412377"/>
                <wp:effectExtent l="19050" t="19050" r="15875" b="2603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611" cy="412377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485211" id="Oval 3" o:spid="_x0000_s1026" style="position:absolute;margin-left:137.95pt;margin-top:83.4pt;width:97.75pt;height:3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" filled="f" strokecolor="#1f3763 [1604]" strokeweight="2.25pt">
                <v:stroke joinstyle="miter"/>
              </v:oval>
            </w:pict>
          </mc:Fallback>
        </mc:AlternateContent>
      </w:r>
      <w:bookmarkStart w:id="0" w:name="_GoBack"/>
      <w:r w:rsidR="002C5B0A">
        <w:rPr>
          <w:noProof/>
        </w:rPr>
        <w:drawing>
          <wp:inline distT="0" distB="0" distL="0" distR="0">
            <wp:extent cx="7161716" cy="7902388"/>
            <wp:effectExtent l="0" t="0" r="127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ple for Claiming Credi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920" cy="795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5B0A" w:rsidRDefault="002C5B0A" w:rsidP="002C5B0A">
      <w:pPr>
        <w:spacing w:after="0" w:line="240" w:lineRule="auto"/>
        <w:jc w:val="center"/>
        <w:rPr>
          <w:color w:val="C00000"/>
          <w:highlight w:val="yellow"/>
        </w:rPr>
      </w:pPr>
    </w:p>
    <w:p w:rsidR="002C5B0A" w:rsidRDefault="002C5B0A" w:rsidP="002C5B0A">
      <w:pPr>
        <w:spacing w:after="0" w:line="240" w:lineRule="auto"/>
        <w:jc w:val="center"/>
        <w:rPr>
          <w:color w:val="C00000"/>
          <w:highlight w:val="yellow"/>
        </w:rPr>
      </w:pPr>
    </w:p>
    <w:p w:rsidR="002C5B0A" w:rsidRDefault="002C5B0A" w:rsidP="002C5B0A">
      <w:pPr>
        <w:spacing w:after="0" w:line="240" w:lineRule="auto"/>
        <w:jc w:val="center"/>
        <w:rPr>
          <w:color w:val="C00000"/>
          <w:highlight w:val="yellow"/>
        </w:rPr>
      </w:pPr>
    </w:p>
    <w:p w:rsidR="002C5B0A" w:rsidRDefault="002C5B0A" w:rsidP="002C5B0A">
      <w:pPr>
        <w:spacing w:after="0" w:line="240" w:lineRule="auto"/>
        <w:jc w:val="center"/>
        <w:rPr>
          <w:color w:val="C00000"/>
          <w:highlight w:val="yellow"/>
        </w:rPr>
      </w:pPr>
    </w:p>
    <w:p w:rsidR="002C5B0A" w:rsidRPr="002C5B0A" w:rsidRDefault="002C5B0A" w:rsidP="002C5B0A">
      <w:pPr>
        <w:spacing w:after="0" w:line="240" w:lineRule="auto"/>
        <w:jc w:val="center"/>
        <w:rPr>
          <w:b/>
          <w:color w:val="C00000"/>
        </w:rPr>
      </w:pPr>
      <w:r w:rsidRPr="002C5B0A">
        <w:rPr>
          <w:b/>
          <w:color w:val="C00000"/>
        </w:rPr>
        <w:lastRenderedPageBreak/>
        <w:t xml:space="preserve">SAMPLE “Certificate Preparation” page for </w:t>
      </w:r>
      <w:r w:rsidRPr="002C5B0A">
        <w:rPr>
          <w:b/>
          <w:color w:val="C00000"/>
        </w:rPr>
        <w:t>Non-Physicians – Attendance Credit</w:t>
      </w:r>
    </w:p>
    <w:p w:rsidR="002C5B0A" w:rsidRDefault="002C5B0A" w:rsidP="002C5B0A">
      <w:pPr>
        <w:jc w:val="center"/>
        <w:rPr>
          <w:color w:val="C00000"/>
          <w:highlight w:val="yellow"/>
        </w:rPr>
      </w:pPr>
      <w:r w:rsidRPr="002C5B0A">
        <w:rPr>
          <w:color w:val="C00000"/>
          <w:highlight w:val="yellow"/>
        </w:rPr>
        <w:t>This is after the evaluation is completed and prior to printing certificate</w:t>
      </w:r>
    </w:p>
    <w:p w:rsidR="002C5B0A" w:rsidRPr="002C5B0A" w:rsidRDefault="002C5B0A" w:rsidP="002C5B0A">
      <w:pPr>
        <w:jc w:val="center"/>
        <w:rPr>
          <w:color w:val="C00000"/>
        </w:rPr>
      </w:pPr>
    </w:p>
    <w:p w:rsidR="007F487B" w:rsidRDefault="00013B70"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21CBA" wp14:editId="3804E9C2">
                <wp:simplePos x="0" y="0"/>
                <wp:positionH relativeFrom="column">
                  <wp:posOffset>2346213</wp:posOffset>
                </wp:positionH>
                <wp:positionV relativeFrom="paragraph">
                  <wp:posOffset>4159960</wp:posOffset>
                </wp:positionV>
                <wp:extent cx="914400" cy="1703294"/>
                <wp:effectExtent l="0" t="781050" r="109855" b="773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23840">
                          <a:off x="0" y="0"/>
                          <a:ext cx="914400" cy="1703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B70" w:rsidRPr="00013B70" w:rsidRDefault="00013B70" w:rsidP="00013B70">
                            <w:pPr>
                              <w:rPr>
                                <w:color w:val="CCECFF"/>
                                <w:sz w:val="144"/>
                                <w:szCs w:val="144"/>
                              </w:rPr>
                            </w:pPr>
                            <w:r w:rsidRPr="00BD1ECF"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1CBA" id="Text Box 6" o:spid="_x0000_s1027" type="#_x0000_t202" style="position:absolute;margin-left:184.75pt;margin-top:327.55pt;width:1in;height:134.1pt;rotation:-2595400fd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" filled="f" stroked="f" strokeweight=".5pt">
                <v:textbox>
                  <w:txbxContent>
                    <w:p w:rsidR="00013B70" w:rsidRPr="00013B70" w:rsidRDefault="00013B70" w:rsidP="00013B70">
                      <w:pPr>
                        <w:rPr>
                          <w:color w:val="CCECFF"/>
                          <w:sz w:val="144"/>
                          <w:szCs w:val="144"/>
                        </w:rPr>
                      </w:pPr>
                      <w:r w:rsidRPr="00BD1ECF">
                        <w:rPr>
                          <w:color w:val="BFBFBF" w:themeColor="background1" w:themeShade="BF"/>
                          <w:sz w:val="144"/>
                          <w:szCs w:val="14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B26D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1CB4C" wp14:editId="18312058">
                <wp:simplePos x="0" y="0"/>
                <wp:positionH relativeFrom="column">
                  <wp:posOffset>1707066</wp:posOffset>
                </wp:positionH>
                <wp:positionV relativeFrom="paragraph">
                  <wp:posOffset>1017494</wp:posOffset>
                </wp:positionV>
                <wp:extent cx="1241611" cy="412377"/>
                <wp:effectExtent l="19050" t="19050" r="15875" b="260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611" cy="412377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1182B4" id="Oval 4" o:spid="_x0000_s1026" style="position:absolute;margin-left:134.4pt;margin-top:80.1pt;width:97.75pt;height:3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" filled="f" strokecolor="#1f3763 [1604]" strokeweight="2.25pt">
                <v:stroke joinstyle="miter"/>
              </v:oval>
            </w:pict>
          </mc:Fallback>
        </mc:AlternateContent>
      </w:r>
      <w:r w:rsidR="002C5B0A">
        <w:rPr>
          <w:noProof/>
        </w:rPr>
        <w:drawing>
          <wp:inline distT="0" distB="0" distL="0" distR="0" wp14:anchorId="1E1BBCC1" wp14:editId="2924FD59">
            <wp:extent cx="7179542" cy="783847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ple for Claiming Credit - Non-Physicia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072" cy="791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87B" w:rsidSect="002C5B0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0A"/>
    <w:rsid w:val="00013B70"/>
    <w:rsid w:val="002C2E82"/>
    <w:rsid w:val="002C5B0A"/>
    <w:rsid w:val="007F487B"/>
    <w:rsid w:val="00B26D3D"/>
    <w:rsid w:val="00B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12E1"/>
  <w15:chartTrackingRefBased/>
  <w15:docId w15:val="{58DED972-40DE-4B90-B705-25511C55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Pam</dc:creator>
  <cp:keywords/>
  <dc:description/>
  <cp:lastModifiedBy>Gardner, Pam</cp:lastModifiedBy>
  <cp:revision>4</cp:revision>
  <cp:lastPrinted>2022-09-16T16:18:00Z</cp:lastPrinted>
  <dcterms:created xsi:type="dcterms:W3CDTF">2022-09-16T16:01:00Z</dcterms:created>
  <dcterms:modified xsi:type="dcterms:W3CDTF">2022-09-16T16:21:00Z</dcterms:modified>
</cp:coreProperties>
</file>