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7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0"/>
        <w:gridCol w:w="2160"/>
        <w:gridCol w:w="2970"/>
      </w:tblGrid>
      <w:tr w:rsidR="00003E9D" w:rsidRPr="0015544C" w14:paraId="6D7066C6" w14:textId="77777777" w:rsidTr="00DE7513">
        <w:trPr>
          <w:trHeight w:val="1313"/>
        </w:trPr>
        <w:tc>
          <w:tcPr>
            <w:tcW w:w="5940" w:type="dxa"/>
          </w:tcPr>
          <w:p w14:paraId="40DCB7E8" w14:textId="77777777" w:rsidR="00003E9D" w:rsidRPr="0015544C" w:rsidRDefault="00003E9D" w:rsidP="00B104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544C">
              <w:rPr>
                <w:sz w:val="24"/>
                <w:szCs w:val="24"/>
              </w:rPr>
              <w:t>TEXAS TECH UNIVERSITY HEALTH SCINCES CENTER</w:t>
            </w:r>
          </w:p>
          <w:p w14:paraId="6E88112D" w14:textId="77777777" w:rsidR="00003E9D" w:rsidRPr="0015544C" w:rsidRDefault="00003E9D" w:rsidP="00B104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544C">
              <w:rPr>
                <w:sz w:val="24"/>
                <w:szCs w:val="24"/>
              </w:rPr>
              <w:t xml:space="preserve">SCHOOL OF MEDICNE </w:t>
            </w:r>
          </w:p>
          <w:p w14:paraId="7507D9A4" w14:textId="77777777" w:rsidR="00003E9D" w:rsidRPr="0015544C" w:rsidRDefault="00003E9D" w:rsidP="00B104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544C">
              <w:rPr>
                <w:sz w:val="24"/>
                <w:szCs w:val="24"/>
              </w:rPr>
              <w:t>PYSCHIATRY DEPARTMENT</w:t>
            </w:r>
          </w:p>
          <w:p w14:paraId="493550CE" w14:textId="77777777" w:rsidR="00003E9D" w:rsidRPr="0015544C" w:rsidRDefault="00003E9D" w:rsidP="00B104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544C">
              <w:rPr>
                <w:sz w:val="24"/>
                <w:szCs w:val="24"/>
              </w:rPr>
              <w:t>POLICY AND PROCEDURE</w:t>
            </w:r>
          </w:p>
        </w:tc>
        <w:tc>
          <w:tcPr>
            <w:tcW w:w="2160" w:type="dxa"/>
          </w:tcPr>
          <w:p w14:paraId="1D69BBCA" w14:textId="77777777" w:rsidR="00003E9D" w:rsidRPr="0015544C" w:rsidRDefault="00003E9D" w:rsidP="00B104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544C">
              <w:rPr>
                <w:sz w:val="24"/>
                <w:szCs w:val="24"/>
              </w:rPr>
              <w:t>REVIEW NO.</w:t>
            </w:r>
          </w:p>
          <w:p w14:paraId="7C55FCC3" w14:textId="77777777" w:rsidR="00003E9D" w:rsidRPr="0015544C" w:rsidRDefault="00003E9D" w:rsidP="00B104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9CEB084" w14:textId="77777777" w:rsidR="00003E9D" w:rsidRPr="0015544C" w:rsidRDefault="00003E9D" w:rsidP="00B104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544C">
              <w:rPr>
                <w:sz w:val="24"/>
                <w:szCs w:val="24"/>
              </w:rPr>
              <w:t>2.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 w14:paraId="59566C2D" w14:textId="77777777" w:rsidR="00003E9D" w:rsidRPr="0015544C" w:rsidRDefault="00003E9D" w:rsidP="00B104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544C">
              <w:rPr>
                <w:sz w:val="24"/>
                <w:szCs w:val="24"/>
              </w:rPr>
              <w:t>NUMBER:</w:t>
            </w:r>
          </w:p>
          <w:p w14:paraId="6380EB56" w14:textId="77777777" w:rsidR="00003E9D" w:rsidRPr="0015544C" w:rsidRDefault="00003E9D" w:rsidP="00B104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3D13F25" w14:textId="77777777" w:rsidR="00003E9D" w:rsidRPr="0015544C" w:rsidRDefault="00003E9D" w:rsidP="00B104B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5544C">
              <w:rPr>
                <w:sz w:val="24"/>
                <w:szCs w:val="24"/>
              </w:rPr>
              <w:t>PI 2</w:t>
            </w:r>
          </w:p>
        </w:tc>
      </w:tr>
      <w:tr w:rsidR="00003E9D" w:rsidRPr="0015544C" w14:paraId="220CAFAB" w14:textId="77777777" w:rsidTr="00DE7513">
        <w:trPr>
          <w:trHeight w:val="696"/>
        </w:trPr>
        <w:tc>
          <w:tcPr>
            <w:tcW w:w="5940" w:type="dxa"/>
          </w:tcPr>
          <w:p w14:paraId="0C23AF32" w14:textId="77777777" w:rsidR="00003E9D" w:rsidRPr="0015544C" w:rsidRDefault="00003E9D" w:rsidP="00B104BA">
            <w:pPr>
              <w:spacing w:after="0" w:line="240" w:lineRule="auto"/>
            </w:pPr>
            <w:r w:rsidRPr="0015544C">
              <w:t>PREPARED BY:                              APPROVED BY:</w:t>
            </w:r>
          </w:p>
          <w:p w14:paraId="5004CEFB" w14:textId="77777777" w:rsidR="00003E9D" w:rsidRPr="0015544C" w:rsidRDefault="00003E9D" w:rsidP="00B104BA">
            <w:pPr>
              <w:spacing w:after="0" w:line="240" w:lineRule="auto"/>
            </w:pPr>
          </w:p>
          <w:p w14:paraId="63854767" w14:textId="77777777" w:rsidR="00003E9D" w:rsidRPr="0015544C" w:rsidRDefault="00003E9D" w:rsidP="00B104BA">
            <w:pPr>
              <w:spacing w:after="0" w:line="240" w:lineRule="auto"/>
            </w:pPr>
            <w:r>
              <w:t>Kary Blair</w:t>
            </w:r>
            <w:r w:rsidRPr="0015544C">
              <w:t xml:space="preserve">                                    Terry McMahon, M. D.</w:t>
            </w:r>
          </w:p>
        </w:tc>
        <w:tc>
          <w:tcPr>
            <w:tcW w:w="2160" w:type="dxa"/>
          </w:tcPr>
          <w:p w14:paraId="0B111A8E" w14:textId="77777777" w:rsidR="00003E9D" w:rsidRPr="0015544C" w:rsidRDefault="00003E9D" w:rsidP="00B104BA">
            <w:pPr>
              <w:spacing w:after="0" w:line="240" w:lineRule="auto"/>
              <w:jc w:val="center"/>
            </w:pPr>
            <w:r w:rsidRPr="0015544C">
              <w:t>ORIGINAL</w:t>
            </w:r>
          </w:p>
          <w:p w14:paraId="2A346EC9" w14:textId="77777777" w:rsidR="00003E9D" w:rsidRPr="0015544C" w:rsidRDefault="00003E9D" w:rsidP="00B104BA">
            <w:pPr>
              <w:spacing w:after="0" w:line="240" w:lineRule="auto"/>
              <w:jc w:val="center"/>
            </w:pPr>
            <w:r w:rsidRPr="0015544C">
              <w:t>APPROVAL DATE:</w:t>
            </w:r>
          </w:p>
          <w:p w14:paraId="388AED83" w14:textId="77777777" w:rsidR="00003E9D" w:rsidRPr="0015544C" w:rsidRDefault="00003E9D" w:rsidP="00B104B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5544C">
              <w:t>OCTOBER 2002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4C681EC" w14:textId="77777777" w:rsidR="00003E9D" w:rsidRPr="0015544C" w:rsidRDefault="00003E9D" w:rsidP="00B104BA">
            <w:pPr>
              <w:spacing w:after="0" w:line="240" w:lineRule="auto"/>
              <w:jc w:val="center"/>
            </w:pPr>
            <w:r w:rsidRPr="0015544C">
              <w:t>MOST RECENT REVIEW</w:t>
            </w:r>
          </w:p>
          <w:p w14:paraId="0E731194" w14:textId="77777777" w:rsidR="00003E9D" w:rsidRPr="0015544C" w:rsidRDefault="00003E9D" w:rsidP="00B104BA">
            <w:pPr>
              <w:spacing w:after="0" w:line="240" w:lineRule="auto"/>
              <w:jc w:val="center"/>
            </w:pPr>
            <w:r w:rsidRPr="0015544C">
              <w:t>APPROVAL DATE:</w:t>
            </w:r>
          </w:p>
          <w:p w14:paraId="6F76223F" w14:textId="388BE9E7" w:rsidR="00003E9D" w:rsidRPr="0015544C" w:rsidRDefault="00656E9F" w:rsidP="00B104BA">
            <w:pPr>
              <w:spacing w:after="0" w:line="240" w:lineRule="auto"/>
              <w:jc w:val="center"/>
            </w:pPr>
            <w:r>
              <w:t>DECEMBER 4, 201</w:t>
            </w:r>
            <w:r w:rsidR="00653C12">
              <w:t>8</w:t>
            </w:r>
          </w:p>
        </w:tc>
      </w:tr>
      <w:tr w:rsidR="00003E9D" w:rsidRPr="0015544C" w14:paraId="7CD47596" w14:textId="77777777" w:rsidTr="00DE7513">
        <w:trPr>
          <w:trHeight w:val="960"/>
        </w:trPr>
        <w:tc>
          <w:tcPr>
            <w:tcW w:w="8100" w:type="dxa"/>
            <w:gridSpan w:val="2"/>
          </w:tcPr>
          <w:p w14:paraId="5BBBF26F" w14:textId="77777777" w:rsidR="00003E9D" w:rsidRPr="0015544C" w:rsidRDefault="00003E9D" w:rsidP="00B104BA">
            <w:pPr>
              <w:spacing w:after="0" w:line="240" w:lineRule="auto"/>
            </w:pPr>
            <w:r w:rsidRPr="0015544C">
              <w:t>TITLE:</w:t>
            </w:r>
          </w:p>
          <w:p w14:paraId="545078D2" w14:textId="77777777" w:rsidR="00003E9D" w:rsidRPr="0015544C" w:rsidRDefault="00003E9D" w:rsidP="00B104BA">
            <w:pPr>
              <w:spacing w:after="0" w:line="240" w:lineRule="auto"/>
            </w:pPr>
          </w:p>
          <w:p w14:paraId="2E37EABB" w14:textId="77777777" w:rsidR="00003E9D" w:rsidRPr="0015544C" w:rsidRDefault="00003E9D" w:rsidP="00B104B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5544C">
              <w:rPr>
                <w:b/>
                <w:sz w:val="28"/>
                <w:szCs w:val="28"/>
              </w:rPr>
              <w:t>Chart Auditing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234C4A0" w14:textId="77777777" w:rsidR="00003E9D" w:rsidRPr="0015544C" w:rsidRDefault="00003E9D" w:rsidP="00B104BA">
            <w:pPr>
              <w:spacing w:after="0" w:line="240" w:lineRule="auto"/>
              <w:jc w:val="center"/>
            </w:pPr>
            <w:r w:rsidRPr="0015544C">
              <w:t>PAGE:</w:t>
            </w:r>
          </w:p>
          <w:p w14:paraId="2D680CE9" w14:textId="77777777" w:rsidR="00003E9D" w:rsidRPr="0015544C" w:rsidRDefault="00003E9D" w:rsidP="00B104BA">
            <w:pPr>
              <w:spacing w:after="0" w:line="240" w:lineRule="auto"/>
              <w:jc w:val="center"/>
            </w:pPr>
          </w:p>
          <w:p w14:paraId="0BC417DF" w14:textId="77777777" w:rsidR="00003E9D" w:rsidRPr="0015544C" w:rsidRDefault="00003E9D" w:rsidP="00B104BA">
            <w:pPr>
              <w:spacing w:after="0" w:line="240" w:lineRule="auto"/>
              <w:jc w:val="center"/>
            </w:pPr>
            <w:r w:rsidRPr="0015544C">
              <w:t>1of 1</w:t>
            </w:r>
          </w:p>
        </w:tc>
      </w:tr>
      <w:tr w:rsidR="00003E9D" w:rsidRPr="0015544C" w14:paraId="5DDA1BC1" w14:textId="77777777" w:rsidTr="00DE7513">
        <w:trPr>
          <w:trHeight w:val="9428"/>
        </w:trPr>
        <w:tc>
          <w:tcPr>
            <w:tcW w:w="11070" w:type="dxa"/>
            <w:gridSpan w:val="3"/>
          </w:tcPr>
          <w:p w14:paraId="7DB008CE" w14:textId="77777777" w:rsidR="00003E9D" w:rsidRPr="0015544C" w:rsidRDefault="00003E9D" w:rsidP="00B104BA">
            <w:pPr>
              <w:spacing w:after="0" w:line="240" w:lineRule="auto"/>
              <w:rPr>
                <w:b/>
              </w:rPr>
            </w:pPr>
            <w:r w:rsidRPr="0015544C">
              <w:rPr>
                <w:b/>
              </w:rPr>
              <w:t>A.        GENERAL STATEMENT OF POLICY:</w:t>
            </w:r>
          </w:p>
          <w:p w14:paraId="654EB6DA" w14:textId="77777777" w:rsidR="00003E9D" w:rsidRPr="0015544C" w:rsidRDefault="00003E9D" w:rsidP="00B104BA">
            <w:pPr>
              <w:spacing w:after="0" w:line="240" w:lineRule="auto"/>
              <w:rPr>
                <w:b/>
              </w:rPr>
            </w:pPr>
          </w:p>
          <w:p w14:paraId="17C9B851" w14:textId="77777777" w:rsidR="00003E9D" w:rsidRPr="0015544C" w:rsidRDefault="00003E9D" w:rsidP="00B104BA">
            <w:pPr>
              <w:spacing w:after="0" w:line="240" w:lineRule="auto"/>
            </w:pPr>
            <w:r w:rsidRPr="0015544C">
              <w:rPr>
                <w:b/>
              </w:rPr>
              <w:t xml:space="preserve">            </w:t>
            </w:r>
            <w:r w:rsidRPr="0015544C">
              <w:t xml:space="preserve">Statement of Purpose: To standardize and improve documentation of patient care and monitor progress through </w:t>
            </w:r>
          </w:p>
          <w:p w14:paraId="30B0BD37" w14:textId="77777777" w:rsidR="00003E9D" w:rsidRPr="0015544C" w:rsidRDefault="00003E9D" w:rsidP="00B104BA">
            <w:pPr>
              <w:spacing w:after="0" w:line="240" w:lineRule="auto"/>
            </w:pPr>
            <w:r w:rsidRPr="0015544C">
              <w:t xml:space="preserve">            regular chart audits.</w:t>
            </w:r>
          </w:p>
          <w:p w14:paraId="0757ACE4" w14:textId="77777777" w:rsidR="00003E9D" w:rsidRPr="0015544C" w:rsidRDefault="00003E9D" w:rsidP="00B104BA">
            <w:pPr>
              <w:spacing w:after="0" w:line="240" w:lineRule="auto"/>
            </w:pPr>
          </w:p>
          <w:p w14:paraId="49906C5C" w14:textId="77777777" w:rsidR="00003E9D" w:rsidRPr="0015544C" w:rsidRDefault="00003E9D" w:rsidP="00B104BA">
            <w:pPr>
              <w:spacing w:after="0" w:line="240" w:lineRule="auto"/>
            </w:pPr>
            <w:r w:rsidRPr="0015544C">
              <w:rPr>
                <w:b/>
              </w:rPr>
              <w:t>B.        SCOPE:</w:t>
            </w:r>
            <w:r>
              <w:t xml:space="preserve">   This policy covers P</w:t>
            </w:r>
            <w:r w:rsidRPr="0015544C">
              <w:t>sychiatry.</w:t>
            </w:r>
          </w:p>
          <w:p w14:paraId="4499F4D7" w14:textId="77777777" w:rsidR="00003E9D" w:rsidRPr="0015544C" w:rsidRDefault="00003E9D" w:rsidP="00B104BA">
            <w:pPr>
              <w:spacing w:after="0" w:line="240" w:lineRule="auto"/>
            </w:pPr>
          </w:p>
          <w:p w14:paraId="6152B9C4" w14:textId="77777777" w:rsidR="00003E9D" w:rsidRPr="0015544C" w:rsidRDefault="00003E9D" w:rsidP="00B104BA">
            <w:pPr>
              <w:spacing w:after="0" w:line="240" w:lineRule="auto"/>
              <w:rPr>
                <w:b/>
              </w:rPr>
            </w:pPr>
            <w:r w:rsidRPr="0015544C">
              <w:rPr>
                <w:b/>
              </w:rPr>
              <w:t>C.</w:t>
            </w:r>
            <w:r w:rsidRPr="0015544C">
              <w:t xml:space="preserve">        </w:t>
            </w:r>
            <w:r w:rsidRPr="0015544C">
              <w:rPr>
                <w:b/>
              </w:rPr>
              <w:t>ADMINISTRATION &amp; PROCEDURE:</w:t>
            </w:r>
          </w:p>
          <w:p w14:paraId="3DAD6FFE" w14:textId="77777777" w:rsidR="00003E9D" w:rsidRPr="0015544C" w:rsidRDefault="00003E9D" w:rsidP="00B104BA">
            <w:pPr>
              <w:spacing w:after="0" w:line="240" w:lineRule="auto"/>
              <w:rPr>
                <w:b/>
              </w:rPr>
            </w:pPr>
          </w:p>
          <w:p w14:paraId="41AE2A4E" w14:textId="77777777" w:rsidR="00003E9D" w:rsidRPr="0015544C" w:rsidRDefault="00003E9D" w:rsidP="00B104BA">
            <w:pPr>
              <w:spacing w:after="0" w:line="240" w:lineRule="auto"/>
            </w:pPr>
            <w:r w:rsidRPr="0015544C">
              <w:rPr>
                <w:b/>
              </w:rPr>
              <w:t xml:space="preserve">            1.</w:t>
            </w:r>
            <w:r w:rsidRPr="0015544C">
              <w:t xml:space="preserve"> A trained reviewer will audit a random sample of at least 10 charts per </w:t>
            </w:r>
            <w:bookmarkStart w:id="0" w:name="_GoBack"/>
            <w:r w:rsidRPr="0015544C">
              <w:t>month</w:t>
            </w:r>
            <w:bookmarkEnd w:id="0"/>
            <w:r w:rsidRPr="0015544C">
              <w:t xml:space="preserve">, to include a minimum of 1 for </w:t>
            </w:r>
          </w:p>
          <w:p w14:paraId="5199D3AB" w14:textId="77777777" w:rsidR="00003E9D" w:rsidRPr="0015544C" w:rsidRDefault="00003E9D" w:rsidP="00B104BA">
            <w:pPr>
              <w:spacing w:after="0" w:line="240" w:lineRule="auto"/>
            </w:pPr>
            <w:r w:rsidRPr="0015544C">
              <w:t xml:space="preserve">                each provider. A goal of 95% compliance has been set by the Administrative Team.</w:t>
            </w:r>
          </w:p>
          <w:p w14:paraId="155A1F17" w14:textId="77777777" w:rsidR="00003E9D" w:rsidRPr="0015544C" w:rsidRDefault="00003E9D" w:rsidP="00B104BA">
            <w:pPr>
              <w:spacing w:after="0" w:line="240" w:lineRule="auto"/>
            </w:pPr>
            <w:r w:rsidRPr="0015544C">
              <w:rPr>
                <w:b/>
              </w:rPr>
              <w:t xml:space="preserve">            2.</w:t>
            </w:r>
            <w:r w:rsidRPr="0015544C">
              <w:t xml:space="preserve"> The treatment plan, psychiatric evaluation form, and progress notes are each audited according to set criteria </w:t>
            </w:r>
          </w:p>
          <w:p w14:paraId="3D677246" w14:textId="77777777" w:rsidR="00003E9D" w:rsidRPr="0015544C" w:rsidRDefault="00003E9D" w:rsidP="00B104BA">
            <w:pPr>
              <w:spacing w:after="0" w:line="240" w:lineRule="auto"/>
            </w:pPr>
            <w:r w:rsidRPr="0015544C">
              <w:t xml:space="preserve">               (See attached Chart Audit Form)</w:t>
            </w:r>
          </w:p>
          <w:p w14:paraId="4497B4C1" w14:textId="77777777" w:rsidR="00003E9D" w:rsidRPr="0015544C" w:rsidRDefault="00003E9D" w:rsidP="00B104BA">
            <w:pPr>
              <w:spacing w:after="0" w:line="240" w:lineRule="auto"/>
            </w:pPr>
            <w:r w:rsidRPr="0015544C">
              <w:t xml:space="preserve">            </w:t>
            </w:r>
            <w:r w:rsidRPr="0015544C">
              <w:rPr>
                <w:b/>
              </w:rPr>
              <w:t>3.</w:t>
            </w:r>
            <w:r w:rsidRPr="0015544C">
              <w:t xml:space="preserve"> All incoming providers are trained by a designated faculty psychiatrist and the chief resident in the proper </w:t>
            </w:r>
          </w:p>
          <w:p w14:paraId="0AFE3B57" w14:textId="77777777" w:rsidR="00003E9D" w:rsidRPr="0015544C" w:rsidRDefault="00003E9D" w:rsidP="00B104BA">
            <w:pPr>
              <w:spacing w:after="0" w:line="240" w:lineRule="auto"/>
            </w:pPr>
            <w:r w:rsidRPr="0015544C">
              <w:t xml:space="preserve">                documentation of care, including clear description of problem, treatment planning, and response to </w:t>
            </w:r>
          </w:p>
          <w:p w14:paraId="5637294F" w14:textId="77777777" w:rsidR="00003E9D" w:rsidRPr="0015544C" w:rsidRDefault="00003E9D" w:rsidP="00B104BA">
            <w:pPr>
              <w:spacing w:after="0" w:line="240" w:lineRule="auto"/>
            </w:pPr>
            <w:r w:rsidRPr="0015544C">
              <w:t xml:space="preserve">                interventions.</w:t>
            </w:r>
          </w:p>
          <w:p w14:paraId="1D389817" w14:textId="77777777" w:rsidR="00003E9D" w:rsidRDefault="00003E9D" w:rsidP="00B104BA">
            <w:pPr>
              <w:spacing w:after="0" w:line="240" w:lineRule="auto"/>
            </w:pPr>
            <w:r w:rsidRPr="0015544C">
              <w:rPr>
                <w:b/>
              </w:rPr>
              <w:t xml:space="preserve">            4.</w:t>
            </w:r>
            <w:r w:rsidRPr="0015544C">
              <w:t xml:space="preserve"> All Chart Audit Forms will be distributed to the Administrative Team including the Department Chair and to all </w:t>
            </w:r>
          </w:p>
          <w:p w14:paraId="1F2F5C69" w14:textId="77777777" w:rsidR="00003E9D" w:rsidRDefault="00003E9D" w:rsidP="00B104BA">
            <w:pPr>
              <w:spacing w:after="0" w:line="240" w:lineRule="auto"/>
            </w:pPr>
            <w:r>
              <w:t xml:space="preserve">                </w:t>
            </w:r>
            <w:r w:rsidRPr="0015544C">
              <w:t xml:space="preserve">providers. Any provider who does not consistently reach the goal of 95% compliance on the chart audits will be </w:t>
            </w:r>
          </w:p>
          <w:p w14:paraId="76F8E881" w14:textId="77777777" w:rsidR="00003E9D" w:rsidRPr="0015544C" w:rsidRDefault="00003E9D" w:rsidP="00B104BA">
            <w:pPr>
              <w:spacing w:after="0" w:line="240" w:lineRule="auto"/>
            </w:pPr>
            <w:r>
              <w:t xml:space="preserve">                </w:t>
            </w:r>
            <w:r w:rsidRPr="0015544C">
              <w:t>notified of deficiencies and reeducated on documentation guidelines.</w:t>
            </w:r>
          </w:p>
          <w:p w14:paraId="45FC9E31" w14:textId="77777777" w:rsidR="00003E9D" w:rsidRPr="0015544C" w:rsidRDefault="00003E9D" w:rsidP="00B104BA">
            <w:pPr>
              <w:spacing w:after="0" w:line="240" w:lineRule="auto"/>
            </w:pPr>
          </w:p>
          <w:p w14:paraId="074D8510" w14:textId="77777777" w:rsidR="00003E9D" w:rsidRPr="0015544C" w:rsidRDefault="00003E9D" w:rsidP="00B104BA">
            <w:pPr>
              <w:spacing w:after="0" w:line="240" w:lineRule="auto"/>
            </w:pPr>
            <w:r w:rsidRPr="0015544C">
              <w:t xml:space="preserve">D.         </w:t>
            </w:r>
            <w:r w:rsidRPr="0015544C">
              <w:rPr>
                <w:b/>
              </w:rPr>
              <w:t xml:space="preserve">DISTURBUTION:  </w:t>
            </w:r>
            <w:r w:rsidRPr="0015544C">
              <w:t>This polic</w:t>
            </w:r>
            <w:r>
              <w:t>y shall be distributed to P</w:t>
            </w:r>
            <w:r w:rsidRPr="0015544C">
              <w:t>sychiatry.</w:t>
            </w:r>
          </w:p>
          <w:p w14:paraId="43F66053" w14:textId="77777777" w:rsidR="00003E9D" w:rsidRPr="00DE7513" w:rsidRDefault="00003E9D" w:rsidP="00DE7513">
            <w:pPr>
              <w:tabs>
                <w:tab w:val="left" w:pos="5925"/>
              </w:tabs>
            </w:pPr>
          </w:p>
        </w:tc>
      </w:tr>
    </w:tbl>
    <w:p w14:paraId="13679F85" w14:textId="77777777" w:rsidR="008936AA" w:rsidRDefault="008936AA"/>
    <w:sectPr w:rsidR="00893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EE4B3" w14:textId="77777777" w:rsidR="00003E9D" w:rsidRDefault="00003E9D" w:rsidP="00003E9D">
      <w:pPr>
        <w:spacing w:after="0" w:line="240" w:lineRule="auto"/>
      </w:pPr>
      <w:r>
        <w:separator/>
      </w:r>
    </w:p>
  </w:endnote>
  <w:endnote w:type="continuationSeparator" w:id="0">
    <w:p w14:paraId="4E08EFBA" w14:textId="77777777" w:rsidR="00003E9D" w:rsidRDefault="00003E9D" w:rsidP="0000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F7415" w14:textId="77777777" w:rsidR="00003E9D" w:rsidRDefault="00003E9D" w:rsidP="00003E9D">
      <w:pPr>
        <w:spacing w:after="0" w:line="240" w:lineRule="auto"/>
      </w:pPr>
      <w:r>
        <w:separator/>
      </w:r>
    </w:p>
  </w:footnote>
  <w:footnote w:type="continuationSeparator" w:id="0">
    <w:p w14:paraId="29B5F0F5" w14:textId="77777777" w:rsidR="00003E9D" w:rsidRDefault="00003E9D" w:rsidP="00003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E9D"/>
    <w:rsid w:val="00003E9D"/>
    <w:rsid w:val="004E0525"/>
    <w:rsid w:val="00653C12"/>
    <w:rsid w:val="00656E9F"/>
    <w:rsid w:val="0088040E"/>
    <w:rsid w:val="008936AA"/>
    <w:rsid w:val="00DE7513"/>
    <w:rsid w:val="00E8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4EF18"/>
  <w15:docId w15:val="{DEA7FBBE-B831-479C-8ABF-96F95722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E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E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3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E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 Health Sciences Center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Blair, Kary</dc:creator>
  <cp:lastModifiedBy>Kary Blair</cp:lastModifiedBy>
  <cp:revision>7</cp:revision>
  <dcterms:created xsi:type="dcterms:W3CDTF">2013-10-24T15:28:00Z</dcterms:created>
  <dcterms:modified xsi:type="dcterms:W3CDTF">2018-12-28T03:46:00Z</dcterms:modified>
</cp:coreProperties>
</file>