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9D" w:rsidRDefault="00B77EC7" w:rsidP="00B77EC7">
      <w:pPr>
        <w:jc w:val="center"/>
        <w:rPr>
          <w:b/>
          <w:sz w:val="28"/>
        </w:rPr>
      </w:pPr>
      <w:r w:rsidRPr="00B77EC7">
        <w:rPr>
          <w:b/>
          <w:sz w:val="28"/>
        </w:rPr>
        <w:t>July Top Meeting Points</w:t>
      </w:r>
    </w:p>
    <w:p w:rsidR="00B77EC7" w:rsidRDefault="00B77EC7" w:rsidP="00B77EC7">
      <w:pPr>
        <w:jc w:val="center"/>
        <w:rPr>
          <w:b/>
          <w:sz w:val="28"/>
        </w:rPr>
      </w:pPr>
    </w:p>
    <w:p w:rsidR="00B77EC7" w:rsidRDefault="00B77EC7" w:rsidP="00B77EC7">
      <w:pPr>
        <w:rPr>
          <w:b/>
          <w:sz w:val="28"/>
        </w:rPr>
      </w:pPr>
      <w:r>
        <w:rPr>
          <w:b/>
          <w:sz w:val="28"/>
        </w:rPr>
        <w:t>Upcoming Meetings: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after="200"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9/21, 11:30 AM-12</w:t>
      </w:r>
      <w:proofErr w:type="gramStart"/>
      <w:r w:rsidRPr="00B77EC7">
        <w:rPr>
          <w:sz w:val="28"/>
          <w:szCs w:val="18"/>
        </w:rPr>
        <w:t>:50</w:t>
      </w:r>
      <w:proofErr w:type="gramEnd"/>
      <w:r w:rsidRPr="00B77EC7">
        <w:rPr>
          <w:sz w:val="28"/>
          <w:szCs w:val="18"/>
        </w:rPr>
        <w:t xml:space="preserve"> PM, TTUHSC ACB250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after="200"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10/19, 11:30 AM-12</w:t>
      </w:r>
      <w:proofErr w:type="gramStart"/>
      <w:r w:rsidRPr="00B77EC7">
        <w:rPr>
          <w:sz w:val="28"/>
          <w:szCs w:val="18"/>
        </w:rPr>
        <w:t>:50</w:t>
      </w:r>
      <w:proofErr w:type="gramEnd"/>
      <w:r w:rsidRPr="00B77EC7">
        <w:rPr>
          <w:sz w:val="28"/>
          <w:szCs w:val="18"/>
        </w:rPr>
        <w:t xml:space="preserve"> PM, General Membership, TTUHSC ACB250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after="200"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11/7-22, STTI Biennium in Las Vegas (no board meeting this month)</w:t>
      </w:r>
    </w:p>
    <w:p w:rsidR="00B77EC7" w:rsidRPr="00B77EC7" w:rsidRDefault="00B77EC7" w:rsidP="00B77EC7">
      <w:pPr>
        <w:pStyle w:val="ListParagraph"/>
        <w:numPr>
          <w:ilvl w:val="0"/>
          <w:numId w:val="4"/>
        </w:numPr>
        <w:rPr>
          <w:b/>
          <w:sz w:val="44"/>
        </w:rPr>
      </w:pPr>
      <w:r w:rsidRPr="00B77EC7">
        <w:rPr>
          <w:sz w:val="28"/>
          <w:szCs w:val="18"/>
        </w:rPr>
        <w:t>12/14, 11:30 AM-12</w:t>
      </w:r>
      <w:proofErr w:type="gramStart"/>
      <w:r w:rsidRPr="00B77EC7">
        <w:rPr>
          <w:sz w:val="28"/>
          <w:szCs w:val="18"/>
        </w:rPr>
        <w:t>:50</w:t>
      </w:r>
      <w:proofErr w:type="gramEnd"/>
      <w:r w:rsidRPr="00B77EC7">
        <w:rPr>
          <w:sz w:val="28"/>
          <w:szCs w:val="18"/>
        </w:rPr>
        <w:t xml:space="preserve"> PM, TTUHSC ACB250</w:t>
      </w:r>
    </w:p>
    <w:p w:rsidR="00B77EC7" w:rsidRDefault="00B77EC7" w:rsidP="00B77EC7">
      <w:pPr>
        <w:rPr>
          <w:b/>
          <w:sz w:val="28"/>
        </w:rPr>
      </w:pPr>
      <w:r>
        <w:rPr>
          <w:b/>
          <w:sz w:val="28"/>
        </w:rPr>
        <w:t>New Officers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after="200"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President – Dr. Rosalinda Jimenez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after="200"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Treasurer – Patti White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after="200"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2</w:t>
      </w:r>
      <w:r w:rsidRPr="00B77EC7">
        <w:rPr>
          <w:sz w:val="28"/>
          <w:szCs w:val="18"/>
          <w:vertAlign w:val="superscript"/>
        </w:rPr>
        <w:t>nd</w:t>
      </w:r>
      <w:r w:rsidRPr="00B77EC7">
        <w:rPr>
          <w:sz w:val="28"/>
          <w:szCs w:val="18"/>
        </w:rPr>
        <w:t xml:space="preserve"> Counselor – Haley </w:t>
      </w:r>
      <w:proofErr w:type="spellStart"/>
      <w:r w:rsidRPr="00B77EC7">
        <w:rPr>
          <w:sz w:val="28"/>
          <w:szCs w:val="18"/>
        </w:rPr>
        <w:t>Rowden</w:t>
      </w:r>
      <w:proofErr w:type="spellEnd"/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after="200"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Succession Member – Elisa Perez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after="200"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Counselor/Governance Chair – Becky Geist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Succession Member – Hollis Franco</w:t>
      </w:r>
    </w:p>
    <w:p w:rsidR="00B77EC7" w:rsidRPr="00B77EC7" w:rsidRDefault="00B77EC7" w:rsidP="00B77EC7">
      <w:pPr>
        <w:spacing w:line="276" w:lineRule="auto"/>
        <w:rPr>
          <w:b/>
          <w:sz w:val="28"/>
          <w:szCs w:val="18"/>
        </w:rPr>
      </w:pPr>
      <w:r w:rsidRPr="00B77EC7">
        <w:rPr>
          <w:b/>
          <w:sz w:val="28"/>
          <w:szCs w:val="18"/>
        </w:rPr>
        <w:t>Continuing Officers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 xml:space="preserve">Secretary – Dr. Laura </w:t>
      </w:r>
      <w:proofErr w:type="spellStart"/>
      <w:r w:rsidRPr="00B77EC7">
        <w:rPr>
          <w:sz w:val="28"/>
          <w:szCs w:val="18"/>
        </w:rPr>
        <w:t>Opton</w:t>
      </w:r>
      <w:proofErr w:type="spellEnd"/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Succession Chair – Terry Hill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1</w:t>
      </w:r>
      <w:r w:rsidRPr="00B77EC7">
        <w:rPr>
          <w:sz w:val="28"/>
          <w:szCs w:val="18"/>
          <w:vertAlign w:val="superscript"/>
        </w:rPr>
        <w:t>st</w:t>
      </w:r>
      <w:r w:rsidRPr="00B77EC7">
        <w:rPr>
          <w:sz w:val="28"/>
          <w:szCs w:val="18"/>
        </w:rPr>
        <w:t xml:space="preserve"> Counselor – Tiffani Wise</w:t>
      </w:r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 xml:space="preserve">Philanthropy Chair – Karen </w:t>
      </w:r>
      <w:proofErr w:type="spellStart"/>
      <w:r w:rsidRPr="00B77EC7">
        <w:rPr>
          <w:sz w:val="28"/>
          <w:szCs w:val="18"/>
        </w:rPr>
        <w:t>Baggerly</w:t>
      </w:r>
      <w:proofErr w:type="spellEnd"/>
    </w:p>
    <w:p w:rsidR="00B77EC7" w:rsidRPr="00B77EC7" w:rsidRDefault="00B77EC7" w:rsidP="00B77EC7">
      <w:pPr>
        <w:pStyle w:val="ListParagraph"/>
        <w:numPr>
          <w:ilvl w:val="1"/>
          <w:numId w:val="3"/>
        </w:numPr>
        <w:spacing w:line="276" w:lineRule="auto"/>
        <w:rPr>
          <w:sz w:val="28"/>
          <w:szCs w:val="18"/>
        </w:rPr>
      </w:pPr>
      <w:r w:rsidRPr="00B77EC7">
        <w:rPr>
          <w:sz w:val="28"/>
          <w:szCs w:val="18"/>
        </w:rPr>
        <w:t>Publicity Chair – Kyle Johnson</w:t>
      </w:r>
    </w:p>
    <w:p w:rsidR="00B77EC7" w:rsidRDefault="00B77EC7" w:rsidP="00B77EC7">
      <w:pPr>
        <w:pStyle w:val="ListParagraph"/>
        <w:numPr>
          <w:ilvl w:val="1"/>
          <w:numId w:val="3"/>
        </w:numPr>
        <w:spacing w:line="276" w:lineRule="auto"/>
        <w:rPr>
          <w:sz w:val="18"/>
          <w:szCs w:val="18"/>
        </w:rPr>
      </w:pPr>
      <w:r w:rsidRPr="00B77EC7">
        <w:rPr>
          <w:sz w:val="28"/>
          <w:szCs w:val="18"/>
        </w:rPr>
        <w:t xml:space="preserve">Membership Chair – Ann </w:t>
      </w:r>
      <w:proofErr w:type="spellStart"/>
      <w:r w:rsidRPr="00B77EC7">
        <w:rPr>
          <w:sz w:val="28"/>
          <w:szCs w:val="18"/>
        </w:rPr>
        <w:t>Hagstrom</w:t>
      </w:r>
      <w:proofErr w:type="spellEnd"/>
    </w:p>
    <w:p w:rsidR="00B77EC7" w:rsidRDefault="00B77EC7" w:rsidP="00B77EC7">
      <w:pPr>
        <w:rPr>
          <w:b/>
          <w:sz w:val="28"/>
        </w:rPr>
      </w:pPr>
      <w:r>
        <w:rPr>
          <w:b/>
          <w:sz w:val="28"/>
        </w:rPr>
        <w:t>Member of the Month</w:t>
      </w:r>
    </w:p>
    <w:p w:rsidR="00B77EC7" w:rsidRPr="00B77EC7" w:rsidRDefault="00B77EC7" w:rsidP="00B77EC7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Will move to quarterly</w:t>
      </w:r>
    </w:p>
    <w:p w:rsidR="00B77EC7" w:rsidRDefault="00B77EC7" w:rsidP="00B77EC7">
      <w:pPr>
        <w:rPr>
          <w:b/>
          <w:sz w:val="28"/>
        </w:rPr>
      </w:pPr>
      <w:r>
        <w:rPr>
          <w:b/>
          <w:sz w:val="28"/>
        </w:rPr>
        <w:t>Spring Induction Ceremony</w:t>
      </w:r>
    </w:p>
    <w:p w:rsidR="00B77EC7" w:rsidRPr="00B77EC7" w:rsidRDefault="00B77EC7" w:rsidP="00B77EC7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Tiffani Wise reserved Overton Hotel for 2016 induction</w:t>
      </w:r>
    </w:p>
    <w:p w:rsidR="00B77EC7" w:rsidRPr="00B77EC7" w:rsidRDefault="00B77EC7" w:rsidP="00B77EC7">
      <w:pPr>
        <w:rPr>
          <w:sz w:val="28"/>
        </w:rPr>
      </w:pPr>
      <w:bookmarkStart w:id="0" w:name="_GoBack"/>
      <w:bookmarkEnd w:id="0"/>
    </w:p>
    <w:sectPr w:rsidR="00B77EC7" w:rsidRPr="00B77EC7" w:rsidSect="00A05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C4E"/>
    <w:multiLevelType w:val="hybridMultilevel"/>
    <w:tmpl w:val="080AA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82C9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E81297"/>
    <w:multiLevelType w:val="hybridMultilevel"/>
    <w:tmpl w:val="AAAAD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F86FE3"/>
    <w:multiLevelType w:val="hybridMultilevel"/>
    <w:tmpl w:val="46161932"/>
    <w:lvl w:ilvl="0" w:tplc="C40EC80E">
      <w:start w:val="1"/>
      <w:numFmt w:val="bullet"/>
      <w:lvlText w:val=""/>
      <w:lvlJc w:val="left"/>
      <w:pPr>
        <w:tabs>
          <w:tab w:val="num" w:pos="362"/>
        </w:tabs>
        <w:ind w:left="36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">
    <w:nsid w:val="6A4B0507"/>
    <w:multiLevelType w:val="hybridMultilevel"/>
    <w:tmpl w:val="09C8B1D2"/>
    <w:lvl w:ilvl="0" w:tplc="79B207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7"/>
    <w:rsid w:val="00343A16"/>
    <w:rsid w:val="009F6C9D"/>
    <w:rsid w:val="00A05816"/>
    <w:rsid w:val="00B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BAF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C7"/>
    <w:pPr>
      <w:ind w:left="720"/>
      <w:contextualSpacing/>
    </w:pPr>
  </w:style>
  <w:style w:type="table" w:styleId="TableGrid">
    <w:name w:val="Table Grid"/>
    <w:basedOn w:val="TableNormal"/>
    <w:uiPriority w:val="59"/>
    <w:rsid w:val="00B77EC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C7"/>
    <w:pPr>
      <w:ind w:left="720"/>
      <w:contextualSpacing/>
    </w:pPr>
  </w:style>
  <w:style w:type="table" w:styleId="TableGrid">
    <w:name w:val="Table Grid"/>
    <w:basedOn w:val="TableNormal"/>
    <w:uiPriority w:val="59"/>
    <w:rsid w:val="00B77EC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F25B7F-F363-E146-B088-C1C90108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670</Characters>
  <Application>Microsoft Macintosh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Johnson</dc:creator>
  <cp:keywords/>
  <dc:description/>
  <cp:lastModifiedBy>Kyle Johnson</cp:lastModifiedBy>
  <cp:revision>1</cp:revision>
  <dcterms:created xsi:type="dcterms:W3CDTF">2015-09-03T14:31:00Z</dcterms:created>
  <dcterms:modified xsi:type="dcterms:W3CDTF">2015-09-03T14:45:00Z</dcterms:modified>
</cp:coreProperties>
</file>