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8D9" w:rsidRDefault="00FF08D9" w:rsidP="00975797">
      <w:pPr>
        <w:spacing w:after="0"/>
        <w:jc w:val="center"/>
      </w:pPr>
    </w:p>
    <w:p w:rsidR="00593B40" w:rsidRDefault="00752EFE" w:rsidP="00975797">
      <w:pPr>
        <w:spacing w:after="0"/>
        <w:jc w:val="center"/>
      </w:pPr>
      <w:r>
        <w:t>SIGMA THETA TAU IOTA MU CHAPTER</w:t>
      </w:r>
    </w:p>
    <w:p w:rsidR="00975797" w:rsidRDefault="00752EFE" w:rsidP="004C5D9A">
      <w:pPr>
        <w:spacing w:after="0"/>
        <w:jc w:val="center"/>
      </w:pPr>
      <w:r>
        <w:t>Monthly Board Meeting</w:t>
      </w:r>
      <w:r w:rsidR="00BC03DC">
        <w:t xml:space="preserve"> &amp; General Membership Meeting</w:t>
      </w:r>
      <w:r w:rsidR="004C5D9A">
        <w:t xml:space="preserve"> </w:t>
      </w:r>
      <w:r w:rsidR="00975797">
        <w:t>Minutes</w:t>
      </w:r>
    </w:p>
    <w:p w:rsidR="004C5D9A" w:rsidRDefault="004C5D9A" w:rsidP="004C5D9A">
      <w:pPr>
        <w:spacing w:after="0"/>
        <w:jc w:val="center"/>
      </w:pPr>
    </w:p>
    <w:tbl>
      <w:tblPr>
        <w:tblW w:w="14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7"/>
        <w:gridCol w:w="3289"/>
        <w:gridCol w:w="7424"/>
      </w:tblGrid>
      <w:tr w:rsidR="00975797" w:rsidRPr="000A26EA" w:rsidTr="00752EFE">
        <w:trPr>
          <w:trHeight w:val="854"/>
        </w:trPr>
        <w:tc>
          <w:tcPr>
            <w:tcW w:w="7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797" w:rsidRPr="000A26EA" w:rsidRDefault="00752EFE" w:rsidP="00975797">
            <w:pPr>
              <w:spacing w:after="0"/>
              <w:ind w:left="272" w:hanging="272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STTI Iota Mu</w:t>
            </w:r>
            <w:r w:rsidR="008272B0">
              <w:rPr>
                <w:b/>
                <w:sz w:val="20"/>
                <w:szCs w:val="20"/>
              </w:rPr>
              <w:t xml:space="preserve"> Chapter</w:t>
            </w:r>
          </w:p>
          <w:p w:rsidR="00975797" w:rsidRPr="000A26EA" w:rsidRDefault="00975797" w:rsidP="00975797">
            <w:pPr>
              <w:spacing w:after="0"/>
              <w:ind w:left="272" w:hanging="272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FE" w:rsidRDefault="00975797" w:rsidP="004C5D9A">
            <w:pPr>
              <w:spacing w:after="0"/>
              <w:ind w:left="272" w:hanging="272"/>
              <w:contextualSpacing/>
              <w:rPr>
                <w:b/>
                <w:sz w:val="20"/>
                <w:szCs w:val="20"/>
              </w:rPr>
            </w:pPr>
            <w:r w:rsidRPr="000A26EA">
              <w:rPr>
                <w:b/>
                <w:sz w:val="20"/>
                <w:szCs w:val="20"/>
              </w:rPr>
              <w:t>DATE/TIME/LOCATION OF MEETING:</w:t>
            </w:r>
            <w:r w:rsidR="006377CC">
              <w:rPr>
                <w:b/>
                <w:sz w:val="20"/>
                <w:szCs w:val="20"/>
              </w:rPr>
              <w:t xml:space="preserve"> </w:t>
            </w:r>
          </w:p>
          <w:p w:rsidR="00175321" w:rsidRDefault="00175321" w:rsidP="00975797">
            <w:pPr>
              <w:spacing w:after="0"/>
              <w:ind w:left="272" w:hanging="272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April 23, 2018</w:t>
            </w:r>
          </w:p>
          <w:p w:rsidR="003D16EE" w:rsidRDefault="00E3231C" w:rsidP="00975797">
            <w:pPr>
              <w:spacing w:after="0"/>
              <w:ind w:left="272" w:hanging="272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1C110 B</w:t>
            </w:r>
            <w:r w:rsidR="00DC41EE">
              <w:rPr>
                <w:b/>
                <w:sz w:val="20"/>
                <w:szCs w:val="20"/>
              </w:rPr>
              <w:t xml:space="preserve"> </w:t>
            </w:r>
            <w:r w:rsidR="004C5D9A">
              <w:rPr>
                <w:b/>
                <w:sz w:val="20"/>
                <w:szCs w:val="20"/>
              </w:rPr>
              <w:t xml:space="preserve">at </w:t>
            </w:r>
            <w:r w:rsidR="00870378">
              <w:rPr>
                <w:b/>
                <w:sz w:val="20"/>
                <w:szCs w:val="20"/>
              </w:rPr>
              <w:t>12:00</w:t>
            </w:r>
            <w:r w:rsidR="00980D50">
              <w:rPr>
                <w:b/>
                <w:sz w:val="20"/>
                <w:szCs w:val="20"/>
              </w:rPr>
              <w:t>-</w:t>
            </w:r>
            <w:r w:rsidR="00870378">
              <w:rPr>
                <w:b/>
                <w:sz w:val="20"/>
                <w:szCs w:val="20"/>
              </w:rPr>
              <w:t>12:50</w:t>
            </w:r>
            <w:r w:rsidR="004C5D9A">
              <w:rPr>
                <w:b/>
                <w:sz w:val="20"/>
                <w:szCs w:val="20"/>
              </w:rPr>
              <w:t xml:space="preserve"> </w:t>
            </w:r>
            <w:r w:rsidR="00752EFE" w:rsidRPr="004C5D9A">
              <w:rPr>
                <w:b/>
                <w:sz w:val="20"/>
                <w:szCs w:val="20"/>
              </w:rPr>
              <w:t xml:space="preserve">Texas Tech University Health Sciences Center </w:t>
            </w:r>
            <w:r w:rsidR="004C5D9A">
              <w:rPr>
                <w:b/>
                <w:sz w:val="20"/>
                <w:szCs w:val="20"/>
              </w:rPr>
              <w:t xml:space="preserve">Room </w:t>
            </w:r>
          </w:p>
          <w:p w:rsidR="004C5D9A" w:rsidRPr="004C5D9A" w:rsidRDefault="004C5D9A" w:rsidP="00975797">
            <w:pPr>
              <w:spacing w:after="0"/>
              <w:ind w:left="272" w:hanging="272"/>
              <w:contextualSpacing/>
              <w:rPr>
                <w:b/>
                <w:sz w:val="20"/>
                <w:szCs w:val="20"/>
              </w:rPr>
            </w:pPr>
          </w:p>
          <w:p w:rsidR="0096636B" w:rsidRDefault="0096636B" w:rsidP="0096636B">
            <w:pPr>
              <w:rPr>
                <w:color w:val="1D2129"/>
                <w:sz w:val="24"/>
                <w:szCs w:val="24"/>
                <w:lang w:val="en"/>
              </w:rPr>
            </w:pPr>
            <w:r>
              <w:rPr>
                <w:b/>
                <w:sz w:val="20"/>
                <w:szCs w:val="20"/>
              </w:rPr>
              <w:t>Zoom link:</w:t>
            </w:r>
            <w:r>
              <w:rPr>
                <w:color w:val="1D2129"/>
                <w:sz w:val="24"/>
                <w:szCs w:val="24"/>
                <w:lang w:val="en"/>
              </w:rPr>
              <w:t xml:space="preserve"> </w:t>
            </w:r>
            <w:hyperlink r:id="rId8" w:history="1">
              <w:r>
                <w:rPr>
                  <w:rStyle w:val="Hyperlink"/>
                  <w:sz w:val="24"/>
                  <w:szCs w:val="24"/>
                  <w:lang w:val="en"/>
                </w:rPr>
                <w:t>http://zoom.us/j/8067434248</w:t>
              </w:r>
            </w:hyperlink>
            <w:r>
              <w:rPr>
                <w:color w:val="1D2129"/>
                <w:sz w:val="24"/>
                <w:szCs w:val="24"/>
                <w:lang w:val="en"/>
              </w:rPr>
              <w:t xml:space="preserve"> </w:t>
            </w:r>
          </w:p>
          <w:p w:rsidR="004C5D9A" w:rsidRPr="000A26EA" w:rsidRDefault="004C5D9A" w:rsidP="004C5D9A">
            <w:pPr>
              <w:spacing w:after="0"/>
              <w:ind w:left="272" w:hanging="272"/>
              <w:contextualSpacing/>
              <w:rPr>
                <w:b/>
                <w:sz w:val="20"/>
                <w:szCs w:val="20"/>
              </w:rPr>
            </w:pPr>
          </w:p>
        </w:tc>
      </w:tr>
      <w:tr w:rsidR="00975797" w:rsidRPr="006B7A8A" w:rsidTr="00975797">
        <w:trPr>
          <w:cantSplit/>
          <w:trHeight w:val="1025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33" w:rsidRPr="0010280B" w:rsidRDefault="00416733" w:rsidP="00975797">
            <w:pPr>
              <w:spacing w:after="0"/>
              <w:rPr>
                <w:b/>
                <w:sz w:val="20"/>
                <w:szCs w:val="20"/>
                <w:u w:val="single"/>
              </w:rPr>
            </w:pPr>
            <w:r w:rsidRPr="0010280B">
              <w:rPr>
                <w:b/>
                <w:sz w:val="20"/>
                <w:szCs w:val="20"/>
                <w:u w:val="single"/>
              </w:rPr>
              <w:t>OFFICERS</w:t>
            </w:r>
            <w:r w:rsidR="0010280B">
              <w:rPr>
                <w:b/>
                <w:sz w:val="20"/>
                <w:szCs w:val="20"/>
                <w:u w:val="single"/>
              </w:rPr>
              <w:t>:</w:t>
            </w:r>
          </w:p>
          <w:p w:rsidR="00416733" w:rsidRDefault="00752EFE" w:rsidP="00975797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PRESIDENT: DR. </w:t>
            </w:r>
            <w:r w:rsidR="004C5D9A">
              <w:rPr>
                <w:b/>
                <w:sz w:val="20"/>
                <w:szCs w:val="20"/>
              </w:rPr>
              <w:t>AMANDA VEESART</w:t>
            </w:r>
          </w:p>
          <w:p w:rsidR="00416733" w:rsidRDefault="00752EFE" w:rsidP="00975797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VICE PRESIDENT</w:t>
            </w:r>
            <w:r w:rsidR="00416733">
              <w:rPr>
                <w:b/>
                <w:sz w:val="20"/>
                <w:szCs w:val="20"/>
              </w:rPr>
              <w:t>:</w:t>
            </w:r>
            <w:r w:rsidR="003A651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DR. </w:t>
            </w:r>
            <w:r w:rsidR="00182FBD">
              <w:rPr>
                <w:b/>
                <w:sz w:val="20"/>
                <w:szCs w:val="20"/>
              </w:rPr>
              <w:t>LANELL HARRISON</w:t>
            </w:r>
          </w:p>
          <w:p w:rsidR="00416733" w:rsidRDefault="00416733" w:rsidP="00975797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SECRETARY:</w:t>
            </w:r>
            <w:r w:rsidR="003A6514">
              <w:rPr>
                <w:b/>
                <w:sz w:val="20"/>
                <w:szCs w:val="20"/>
              </w:rPr>
              <w:t xml:space="preserve"> </w:t>
            </w:r>
            <w:r w:rsidR="004A125B">
              <w:rPr>
                <w:b/>
                <w:sz w:val="20"/>
                <w:szCs w:val="20"/>
              </w:rPr>
              <w:t>RACHEL CHAPMAN</w:t>
            </w:r>
          </w:p>
          <w:p w:rsidR="00DC41EE" w:rsidRDefault="00DC41EE" w:rsidP="00975797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TREASURER: VENISA MORGAN</w:t>
            </w:r>
          </w:p>
          <w:p w:rsidR="00C838A3" w:rsidRPr="00C838A3" w:rsidRDefault="00C838A3" w:rsidP="00752EFE">
            <w:pPr>
              <w:spacing w:after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0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FE" w:rsidRPr="00A10402" w:rsidRDefault="00752EFE" w:rsidP="00D348CA">
            <w:pPr>
              <w:spacing w:after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BOARD </w:t>
            </w:r>
            <w:r w:rsidR="00975797" w:rsidRPr="006B10CB">
              <w:rPr>
                <w:b/>
                <w:sz w:val="20"/>
                <w:szCs w:val="20"/>
                <w:u w:val="single"/>
              </w:rPr>
              <w:t>M</w:t>
            </w:r>
            <w:r w:rsidR="006B10CB">
              <w:rPr>
                <w:b/>
                <w:sz w:val="20"/>
                <w:szCs w:val="20"/>
                <w:u w:val="single"/>
              </w:rPr>
              <w:t>EMBERS</w:t>
            </w:r>
            <w:r w:rsidR="00F33487">
              <w:rPr>
                <w:b/>
                <w:sz w:val="20"/>
                <w:szCs w:val="20"/>
                <w:u w:val="single"/>
              </w:rPr>
              <w:t xml:space="preserve">:  </w:t>
            </w:r>
            <w:r w:rsidR="00F33487">
              <w:rPr>
                <w:sz w:val="20"/>
                <w:szCs w:val="20"/>
              </w:rPr>
              <w:t xml:space="preserve">CHAPMAN, RACHEL;; MORGAN, VENISA; </w:t>
            </w:r>
            <w:r w:rsidR="00182FBD" w:rsidRPr="00940595">
              <w:rPr>
                <w:sz w:val="20"/>
                <w:szCs w:val="20"/>
              </w:rPr>
              <w:t>HARRISON, LANELL;</w:t>
            </w:r>
            <w:r w:rsidR="00182FBD" w:rsidRPr="005A049F">
              <w:rPr>
                <w:sz w:val="20"/>
                <w:szCs w:val="20"/>
              </w:rPr>
              <w:t xml:space="preserve"> </w:t>
            </w:r>
            <w:r w:rsidR="008F487A" w:rsidRPr="005A049F">
              <w:rPr>
                <w:sz w:val="20"/>
                <w:szCs w:val="20"/>
              </w:rPr>
              <w:t xml:space="preserve">JIMENEZ, </w:t>
            </w:r>
            <w:r w:rsidR="00182FBD">
              <w:rPr>
                <w:sz w:val="20"/>
                <w:szCs w:val="20"/>
              </w:rPr>
              <w:t>TH</w:t>
            </w:r>
            <w:r w:rsidR="00F33487">
              <w:rPr>
                <w:sz w:val="20"/>
                <w:szCs w:val="20"/>
              </w:rPr>
              <w:t>READGILL, BREN; VEESART, AMANDA</w:t>
            </w:r>
          </w:p>
          <w:p w:rsidR="00FE2A85" w:rsidRPr="00A10402" w:rsidRDefault="00FE2A85" w:rsidP="00D348CA">
            <w:pPr>
              <w:spacing w:after="0"/>
              <w:rPr>
                <w:sz w:val="20"/>
                <w:szCs w:val="20"/>
              </w:rPr>
            </w:pPr>
          </w:p>
          <w:p w:rsidR="007F0CB6" w:rsidRDefault="00DC41EE" w:rsidP="00B61CB4">
            <w:pPr>
              <w:spacing w:after="0"/>
              <w:rPr>
                <w:sz w:val="20"/>
                <w:szCs w:val="20"/>
              </w:rPr>
            </w:pPr>
            <w:r w:rsidRPr="00DC41EE">
              <w:rPr>
                <w:b/>
                <w:sz w:val="20"/>
                <w:szCs w:val="20"/>
                <w:u w:val="single"/>
              </w:rPr>
              <w:t>Committee Members:</w:t>
            </w:r>
            <w:r>
              <w:rPr>
                <w:b/>
                <w:sz w:val="20"/>
                <w:szCs w:val="20"/>
              </w:rPr>
              <w:t xml:space="preserve"> </w:t>
            </w:r>
            <w:r w:rsidR="004869FE" w:rsidRPr="00A10402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EDWARDS, CARRIE, STANSELL, PRISCILLA; JOHNSON, PATRICIA FRANCIS; THAL, WENDY; SRIDAROMONT, KATHY; THOMAS, LAURA; </w:t>
            </w:r>
            <w:r w:rsidRPr="005A049F">
              <w:rPr>
                <w:sz w:val="20"/>
                <w:szCs w:val="20"/>
              </w:rPr>
              <w:t>HAGSTROM, ANN; HARRIS, OLIVIA;</w:t>
            </w:r>
            <w:r>
              <w:rPr>
                <w:sz w:val="20"/>
                <w:szCs w:val="20"/>
              </w:rPr>
              <w:t xml:space="preserve"> </w:t>
            </w:r>
            <w:r w:rsidRPr="005A049F">
              <w:rPr>
                <w:sz w:val="20"/>
                <w:szCs w:val="20"/>
              </w:rPr>
              <w:t>ROSALINDA; LONG, JOANN; MARTIN, COURTNIE;</w:t>
            </w:r>
          </w:p>
          <w:p w:rsidR="00AF6247" w:rsidRDefault="00AF6247" w:rsidP="00B61CB4">
            <w:pPr>
              <w:spacing w:after="0"/>
              <w:rPr>
                <w:sz w:val="20"/>
                <w:szCs w:val="20"/>
              </w:rPr>
            </w:pPr>
          </w:p>
          <w:p w:rsidR="00AF6247" w:rsidRDefault="00AF6247" w:rsidP="00B61CB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Others: Amy Boothe; Adrian Mulig; LaMicha Hogan; Patti White; Hollis Franco; Stacey Spradling; </w:t>
            </w:r>
            <w:r w:rsidR="00233EFD">
              <w:rPr>
                <w:sz w:val="20"/>
                <w:szCs w:val="20"/>
              </w:rPr>
              <w:t>Kimber Cockerell; Brandi Sawyer; Terry Hill</w:t>
            </w:r>
            <w:r w:rsidR="004663A3">
              <w:rPr>
                <w:sz w:val="20"/>
                <w:szCs w:val="20"/>
              </w:rPr>
              <w:t>; Yondell Masten</w:t>
            </w:r>
          </w:p>
          <w:p w:rsidR="00FE2A85" w:rsidRPr="007F0CB6" w:rsidRDefault="00FE2A85" w:rsidP="00B61CB4">
            <w:pPr>
              <w:spacing w:after="0"/>
              <w:rPr>
                <w:b/>
                <w:sz w:val="20"/>
                <w:szCs w:val="20"/>
                <w:u w:val="single"/>
              </w:rPr>
            </w:pPr>
          </w:p>
          <w:p w:rsidR="00975797" w:rsidRPr="002A333B" w:rsidRDefault="00975797" w:rsidP="00B746F2">
            <w:pPr>
              <w:spacing w:after="0"/>
              <w:jc w:val="right"/>
              <w:rPr>
                <w:sz w:val="16"/>
                <w:szCs w:val="16"/>
              </w:rPr>
            </w:pPr>
            <w:r w:rsidRPr="002A333B">
              <w:rPr>
                <w:sz w:val="16"/>
                <w:szCs w:val="16"/>
              </w:rPr>
              <w:t>A = Absent</w:t>
            </w:r>
            <w:r w:rsidR="00115723" w:rsidRPr="002A333B">
              <w:rPr>
                <w:sz w:val="16"/>
                <w:szCs w:val="16"/>
              </w:rPr>
              <w:t xml:space="preserve"> without Notice</w:t>
            </w:r>
            <w:r w:rsidRPr="002A333B">
              <w:rPr>
                <w:sz w:val="16"/>
                <w:szCs w:val="16"/>
              </w:rPr>
              <w:t>,</w:t>
            </w:r>
            <w:r w:rsidR="00115723" w:rsidRPr="002A333B">
              <w:rPr>
                <w:sz w:val="16"/>
                <w:szCs w:val="16"/>
              </w:rPr>
              <w:t xml:space="preserve"> AE = Absent with Notice</w:t>
            </w:r>
            <w:r w:rsidR="006C2E0F" w:rsidRPr="002A333B">
              <w:rPr>
                <w:sz w:val="16"/>
                <w:szCs w:val="16"/>
              </w:rPr>
              <w:t xml:space="preserve"> (excused)</w:t>
            </w:r>
          </w:p>
        </w:tc>
      </w:tr>
      <w:tr w:rsidR="00975797" w:rsidRPr="000A26EA" w:rsidTr="00F072E1">
        <w:trPr>
          <w:trHeight w:val="566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797" w:rsidRDefault="00975797" w:rsidP="00975797">
            <w:pPr>
              <w:spacing w:after="0"/>
              <w:rPr>
                <w:b/>
                <w:sz w:val="20"/>
                <w:szCs w:val="20"/>
                <w:u w:val="single"/>
              </w:rPr>
            </w:pPr>
            <w:r w:rsidRPr="003E4122">
              <w:rPr>
                <w:b/>
                <w:sz w:val="20"/>
                <w:szCs w:val="20"/>
                <w:u w:val="single"/>
              </w:rPr>
              <w:t>ATTACHMENTS</w:t>
            </w:r>
            <w:r w:rsidR="003E4122">
              <w:rPr>
                <w:b/>
                <w:sz w:val="20"/>
                <w:szCs w:val="20"/>
                <w:u w:val="single"/>
              </w:rPr>
              <w:t>:</w:t>
            </w:r>
            <w:r w:rsidR="0096636B">
              <w:rPr>
                <w:b/>
                <w:sz w:val="20"/>
                <w:szCs w:val="20"/>
                <w:u w:val="single"/>
              </w:rPr>
              <w:t xml:space="preserve"> </w:t>
            </w:r>
          </w:p>
          <w:p w:rsidR="00416733" w:rsidRPr="000A26EA" w:rsidRDefault="00416733" w:rsidP="0096636B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0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AC" w:rsidRDefault="00980D50" w:rsidP="003A6E9F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Agenda</w:t>
            </w:r>
          </w:p>
          <w:p w:rsidR="00257E62" w:rsidRPr="00187802" w:rsidRDefault="00257E62" w:rsidP="00175321">
            <w:pPr>
              <w:pStyle w:val="ListParagraph"/>
              <w:spacing w:after="0"/>
              <w:ind w:left="360"/>
              <w:rPr>
                <w:sz w:val="20"/>
                <w:szCs w:val="20"/>
              </w:rPr>
            </w:pPr>
          </w:p>
        </w:tc>
      </w:tr>
    </w:tbl>
    <w:p w:rsidR="00975797" w:rsidRDefault="00975797" w:rsidP="003B16C4">
      <w:pPr>
        <w:jc w:val="right"/>
      </w:pPr>
    </w:p>
    <w:tbl>
      <w:tblPr>
        <w:tblStyle w:val="TableGrid"/>
        <w:tblW w:w="14390" w:type="dxa"/>
        <w:tblLayout w:type="fixed"/>
        <w:tblLook w:val="04A0" w:firstRow="1" w:lastRow="0" w:firstColumn="1" w:lastColumn="0" w:noHBand="0" w:noVBand="1"/>
      </w:tblPr>
      <w:tblGrid>
        <w:gridCol w:w="2687"/>
        <w:gridCol w:w="638"/>
        <w:gridCol w:w="23"/>
        <w:gridCol w:w="4288"/>
        <w:gridCol w:w="4951"/>
        <w:gridCol w:w="1803"/>
      </w:tblGrid>
      <w:tr w:rsidR="00297DE9" w:rsidRPr="000A26EA" w:rsidTr="00C57109">
        <w:tc>
          <w:tcPr>
            <w:tcW w:w="2687" w:type="dxa"/>
          </w:tcPr>
          <w:p w:rsidR="00297DE9" w:rsidRPr="00302882" w:rsidRDefault="00297DE9" w:rsidP="00975797">
            <w:pPr>
              <w:rPr>
                <w:b/>
                <w:sz w:val="18"/>
                <w:szCs w:val="18"/>
              </w:rPr>
            </w:pPr>
            <w:r w:rsidRPr="00302882">
              <w:rPr>
                <w:b/>
                <w:sz w:val="18"/>
                <w:szCs w:val="18"/>
              </w:rPr>
              <w:t xml:space="preserve">Call to Order </w:t>
            </w:r>
          </w:p>
        </w:tc>
        <w:tc>
          <w:tcPr>
            <w:tcW w:w="11703" w:type="dxa"/>
            <w:gridSpan w:val="5"/>
          </w:tcPr>
          <w:p w:rsidR="00297DE9" w:rsidRPr="000A26EA" w:rsidRDefault="004869FE" w:rsidP="004C5D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The meeting was called to order </w:t>
            </w:r>
            <w:r w:rsidR="008A1279">
              <w:rPr>
                <w:sz w:val="18"/>
                <w:szCs w:val="18"/>
              </w:rPr>
              <w:t xml:space="preserve">by </w:t>
            </w:r>
            <w:r w:rsidR="00D2536D">
              <w:rPr>
                <w:sz w:val="18"/>
                <w:szCs w:val="18"/>
              </w:rPr>
              <w:t>Dr. Amanda Veesart @</w:t>
            </w:r>
            <w:r w:rsidR="00AF6247">
              <w:rPr>
                <w:sz w:val="18"/>
                <w:szCs w:val="18"/>
              </w:rPr>
              <w:t xml:space="preserve"> 1200</w:t>
            </w:r>
            <w:r w:rsidR="00D2536D">
              <w:rPr>
                <w:sz w:val="18"/>
                <w:szCs w:val="18"/>
              </w:rPr>
              <w:t xml:space="preserve"> </w:t>
            </w:r>
          </w:p>
        </w:tc>
      </w:tr>
      <w:tr w:rsidR="00297DE9" w:rsidRPr="000A26EA" w:rsidTr="00C57109">
        <w:tc>
          <w:tcPr>
            <w:tcW w:w="2687" w:type="dxa"/>
            <w:tcBorders>
              <w:bottom w:val="single" w:sz="24" w:space="0" w:color="auto"/>
            </w:tcBorders>
          </w:tcPr>
          <w:p w:rsidR="00297DE9" w:rsidRPr="00302882" w:rsidRDefault="00297DE9" w:rsidP="00975797">
            <w:pPr>
              <w:rPr>
                <w:b/>
                <w:sz w:val="18"/>
                <w:szCs w:val="18"/>
              </w:rPr>
            </w:pPr>
            <w:r w:rsidRPr="00302882">
              <w:rPr>
                <w:b/>
                <w:sz w:val="18"/>
                <w:szCs w:val="18"/>
              </w:rPr>
              <w:t>Approval of Meeting Minutes</w:t>
            </w:r>
          </w:p>
        </w:tc>
        <w:tc>
          <w:tcPr>
            <w:tcW w:w="11703" w:type="dxa"/>
            <w:gridSpan w:val="5"/>
            <w:tcBorders>
              <w:bottom w:val="single" w:sz="24" w:space="0" w:color="auto"/>
            </w:tcBorders>
          </w:tcPr>
          <w:p w:rsidR="00297DE9" w:rsidRPr="000A26EA" w:rsidRDefault="004C5D9A" w:rsidP="00C24F61">
            <w:pPr>
              <w:tabs>
                <w:tab w:val="left" w:pos="9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Please review </w:t>
            </w:r>
            <w:r w:rsidR="00D2536D">
              <w:rPr>
                <w:sz w:val="18"/>
                <w:szCs w:val="18"/>
              </w:rPr>
              <w:t xml:space="preserve"> </w:t>
            </w:r>
          </w:p>
        </w:tc>
      </w:tr>
      <w:tr w:rsidR="00C57109" w:rsidRPr="000A26EA" w:rsidTr="00C57109">
        <w:tc>
          <w:tcPr>
            <w:tcW w:w="2687" w:type="dxa"/>
            <w:tcBorders>
              <w:top w:val="single" w:sz="24" w:space="0" w:color="auto"/>
            </w:tcBorders>
          </w:tcPr>
          <w:p w:rsidR="00C57109" w:rsidRPr="00FD3A39" w:rsidRDefault="00C57109" w:rsidP="00752EFE">
            <w:pPr>
              <w:jc w:val="center"/>
              <w:rPr>
                <w:b/>
                <w:sz w:val="18"/>
                <w:szCs w:val="18"/>
              </w:rPr>
            </w:pPr>
            <w:r w:rsidRPr="00FD3A39">
              <w:rPr>
                <w:b/>
                <w:sz w:val="18"/>
                <w:szCs w:val="18"/>
              </w:rPr>
              <w:t>Agenda</w:t>
            </w:r>
          </w:p>
        </w:tc>
        <w:tc>
          <w:tcPr>
            <w:tcW w:w="638" w:type="dxa"/>
            <w:tcBorders>
              <w:top w:val="single" w:sz="24" w:space="0" w:color="auto"/>
            </w:tcBorders>
          </w:tcPr>
          <w:p w:rsidR="00C57109" w:rsidRPr="007F0CB6" w:rsidRDefault="00C57109" w:rsidP="00C57109">
            <w:pPr>
              <w:rPr>
                <w:b/>
                <w:color w:val="000000" w:themeColor="text1"/>
                <w:sz w:val="18"/>
                <w:szCs w:val="18"/>
              </w:rPr>
            </w:pPr>
            <w:r w:rsidRPr="007F0CB6">
              <w:rPr>
                <w:b/>
                <w:color w:val="000000" w:themeColor="text1"/>
                <w:sz w:val="18"/>
                <w:szCs w:val="18"/>
              </w:rPr>
              <w:t>Time</w:t>
            </w:r>
          </w:p>
          <w:p w:rsidR="00C57109" w:rsidRPr="00C57109" w:rsidRDefault="00C57109" w:rsidP="00752EFE">
            <w:pPr>
              <w:jc w:val="center"/>
              <w:rPr>
                <w:b/>
                <w:sz w:val="16"/>
                <w:szCs w:val="16"/>
              </w:rPr>
            </w:pPr>
            <w:r w:rsidRPr="007F0CB6">
              <w:rPr>
                <w:b/>
                <w:color w:val="000000" w:themeColor="text1"/>
                <w:sz w:val="16"/>
                <w:szCs w:val="16"/>
              </w:rPr>
              <w:t xml:space="preserve">(Min.) </w:t>
            </w:r>
          </w:p>
        </w:tc>
        <w:tc>
          <w:tcPr>
            <w:tcW w:w="4311" w:type="dxa"/>
            <w:gridSpan w:val="2"/>
            <w:tcBorders>
              <w:top w:val="single" w:sz="24" w:space="0" w:color="auto"/>
            </w:tcBorders>
          </w:tcPr>
          <w:p w:rsidR="00C57109" w:rsidRPr="00FD3A39" w:rsidRDefault="00C57109" w:rsidP="00752EFE">
            <w:pPr>
              <w:jc w:val="center"/>
              <w:rPr>
                <w:b/>
                <w:sz w:val="18"/>
                <w:szCs w:val="18"/>
              </w:rPr>
            </w:pPr>
            <w:r w:rsidRPr="00FD3A39">
              <w:rPr>
                <w:b/>
                <w:sz w:val="18"/>
                <w:szCs w:val="18"/>
              </w:rPr>
              <w:t>Key Points</w:t>
            </w:r>
          </w:p>
        </w:tc>
        <w:tc>
          <w:tcPr>
            <w:tcW w:w="4951" w:type="dxa"/>
            <w:tcBorders>
              <w:top w:val="single" w:sz="24" w:space="0" w:color="auto"/>
            </w:tcBorders>
          </w:tcPr>
          <w:p w:rsidR="00C57109" w:rsidRPr="00FD3A39" w:rsidRDefault="00C57109" w:rsidP="00752EFE">
            <w:pPr>
              <w:jc w:val="center"/>
              <w:rPr>
                <w:b/>
                <w:sz w:val="18"/>
                <w:szCs w:val="18"/>
              </w:rPr>
            </w:pPr>
            <w:r w:rsidRPr="00FD3A39">
              <w:rPr>
                <w:b/>
                <w:sz w:val="18"/>
                <w:szCs w:val="18"/>
              </w:rPr>
              <w:t>Actions</w:t>
            </w:r>
          </w:p>
        </w:tc>
        <w:tc>
          <w:tcPr>
            <w:tcW w:w="1803" w:type="dxa"/>
            <w:tcBorders>
              <w:top w:val="single" w:sz="24" w:space="0" w:color="auto"/>
            </w:tcBorders>
          </w:tcPr>
          <w:p w:rsidR="00C57109" w:rsidRPr="00FD3A39" w:rsidRDefault="00C57109" w:rsidP="00752EFE">
            <w:pPr>
              <w:jc w:val="center"/>
              <w:rPr>
                <w:b/>
                <w:sz w:val="18"/>
                <w:szCs w:val="18"/>
              </w:rPr>
            </w:pPr>
            <w:r w:rsidRPr="00FD3A39">
              <w:rPr>
                <w:b/>
                <w:sz w:val="18"/>
                <w:szCs w:val="18"/>
              </w:rPr>
              <w:t>Due Date and Person Responsible</w:t>
            </w:r>
          </w:p>
        </w:tc>
      </w:tr>
      <w:tr w:rsidR="00E77B91" w:rsidRPr="000A26EA" w:rsidTr="007C3499">
        <w:tc>
          <w:tcPr>
            <w:tcW w:w="14390" w:type="dxa"/>
            <w:gridSpan w:val="6"/>
            <w:shd w:val="pct15" w:color="auto" w:fill="auto"/>
          </w:tcPr>
          <w:p w:rsidR="00E77B91" w:rsidRPr="00FD3A39" w:rsidRDefault="00E77B91" w:rsidP="007C349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Standing Reports: </w:t>
            </w:r>
          </w:p>
        </w:tc>
      </w:tr>
      <w:tr w:rsidR="00E77B91" w:rsidRPr="000A26EA" w:rsidTr="007C3499">
        <w:tc>
          <w:tcPr>
            <w:tcW w:w="2687" w:type="dxa"/>
          </w:tcPr>
          <w:p w:rsidR="00E77B91" w:rsidRDefault="00E77B91" w:rsidP="007C3499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Announcements –Dr. Amanda Veesart</w:t>
            </w:r>
          </w:p>
        </w:tc>
        <w:tc>
          <w:tcPr>
            <w:tcW w:w="638" w:type="dxa"/>
          </w:tcPr>
          <w:p w:rsidR="00E77B91" w:rsidRPr="000A26EA" w:rsidRDefault="00E77B91" w:rsidP="007C34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2m</w:t>
            </w:r>
          </w:p>
        </w:tc>
        <w:tc>
          <w:tcPr>
            <w:tcW w:w="4311" w:type="dxa"/>
            <w:gridSpan w:val="2"/>
          </w:tcPr>
          <w:p w:rsidR="00E77B91" w:rsidRPr="00226637" w:rsidRDefault="00AF6247" w:rsidP="00175321">
            <w:pPr>
              <w:pStyle w:val="ListParagraph"/>
              <w:numPr>
                <w:ilvl w:val="0"/>
                <w:numId w:val="29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Nominations open- Contact Olivia Harris, Priscilla Stansell or Carrie Edwards</w:t>
            </w:r>
          </w:p>
        </w:tc>
        <w:tc>
          <w:tcPr>
            <w:tcW w:w="4951" w:type="dxa"/>
          </w:tcPr>
          <w:p w:rsidR="00E77B91" w:rsidRDefault="00E77B91" w:rsidP="007C3499">
            <w:pPr>
              <w:rPr>
                <w:sz w:val="18"/>
                <w:szCs w:val="18"/>
              </w:rPr>
            </w:pPr>
          </w:p>
        </w:tc>
        <w:tc>
          <w:tcPr>
            <w:tcW w:w="1803" w:type="dxa"/>
          </w:tcPr>
          <w:p w:rsidR="00E77B91" w:rsidRDefault="00E77B91" w:rsidP="007C3499">
            <w:pPr>
              <w:rPr>
                <w:sz w:val="18"/>
                <w:szCs w:val="18"/>
              </w:rPr>
            </w:pPr>
          </w:p>
        </w:tc>
      </w:tr>
      <w:tr w:rsidR="00665E96" w:rsidRPr="000A26EA" w:rsidTr="00C57109">
        <w:tc>
          <w:tcPr>
            <w:tcW w:w="14390" w:type="dxa"/>
            <w:gridSpan w:val="6"/>
            <w:shd w:val="pct15" w:color="auto" w:fill="auto"/>
          </w:tcPr>
          <w:p w:rsidR="00665E96" w:rsidRPr="00FD3A39" w:rsidRDefault="00E77B91" w:rsidP="000A26E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Consent Agenda Items:</w:t>
            </w:r>
          </w:p>
        </w:tc>
      </w:tr>
      <w:tr w:rsidR="008D7A12" w:rsidRPr="000A26EA" w:rsidTr="00C57109">
        <w:tc>
          <w:tcPr>
            <w:tcW w:w="2687" w:type="dxa"/>
          </w:tcPr>
          <w:p w:rsidR="008D7A12" w:rsidRDefault="008D7A12" w:rsidP="008D7A12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VP Report- Dr. LaNell Harrison</w:t>
            </w:r>
          </w:p>
        </w:tc>
        <w:tc>
          <w:tcPr>
            <w:tcW w:w="638" w:type="dxa"/>
          </w:tcPr>
          <w:p w:rsidR="008D7A12" w:rsidRPr="000A26EA" w:rsidRDefault="008D7A12" w:rsidP="008D7A12">
            <w:pPr>
              <w:rPr>
                <w:sz w:val="18"/>
                <w:szCs w:val="18"/>
              </w:rPr>
            </w:pPr>
          </w:p>
        </w:tc>
        <w:tc>
          <w:tcPr>
            <w:tcW w:w="4311" w:type="dxa"/>
            <w:gridSpan w:val="2"/>
          </w:tcPr>
          <w:p w:rsidR="008D7A12" w:rsidRPr="00980D50" w:rsidRDefault="008D7A12" w:rsidP="00870378">
            <w:pPr>
              <w:pStyle w:val="ListParagraph"/>
              <w:ind w:left="360"/>
              <w:rPr>
                <w:sz w:val="18"/>
                <w:szCs w:val="18"/>
              </w:rPr>
            </w:pPr>
          </w:p>
        </w:tc>
        <w:tc>
          <w:tcPr>
            <w:tcW w:w="4951" w:type="dxa"/>
          </w:tcPr>
          <w:p w:rsidR="008D7A12" w:rsidRDefault="008D7A12" w:rsidP="008D7A12">
            <w:pPr>
              <w:rPr>
                <w:sz w:val="18"/>
                <w:szCs w:val="18"/>
              </w:rPr>
            </w:pPr>
          </w:p>
        </w:tc>
        <w:tc>
          <w:tcPr>
            <w:tcW w:w="1803" w:type="dxa"/>
          </w:tcPr>
          <w:p w:rsidR="008D7A12" w:rsidRDefault="008D7A12" w:rsidP="008D7A12">
            <w:pPr>
              <w:rPr>
                <w:sz w:val="18"/>
                <w:szCs w:val="18"/>
              </w:rPr>
            </w:pPr>
          </w:p>
        </w:tc>
      </w:tr>
      <w:tr w:rsidR="008D7A12" w:rsidRPr="000A26EA" w:rsidTr="00C57109">
        <w:tc>
          <w:tcPr>
            <w:tcW w:w="2687" w:type="dxa"/>
          </w:tcPr>
          <w:p w:rsidR="008D7A12" w:rsidRDefault="008D7A12" w:rsidP="008D7A12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Treasurer’s Report – Venisa Morgan</w:t>
            </w:r>
          </w:p>
        </w:tc>
        <w:tc>
          <w:tcPr>
            <w:tcW w:w="638" w:type="dxa"/>
          </w:tcPr>
          <w:p w:rsidR="008D7A12" w:rsidRPr="000A26EA" w:rsidRDefault="008D7A12" w:rsidP="008D7A12">
            <w:pPr>
              <w:rPr>
                <w:sz w:val="18"/>
                <w:szCs w:val="18"/>
              </w:rPr>
            </w:pPr>
          </w:p>
        </w:tc>
        <w:tc>
          <w:tcPr>
            <w:tcW w:w="4311" w:type="dxa"/>
            <w:gridSpan w:val="2"/>
          </w:tcPr>
          <w:p w:rsidR="008D7A12" w:rsidRDefault="00AF6247" w:rsidP="008D7A12">
            <w:pPr>
              <w:pStyle w:val="ListParagraph"/>
              <w:numPr>
                <w:ilvl w:val="0"/>
                <w:numId w:val="4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See documents attached to email sent Monday morning (4/23)</w:t>
            </w:r>
          </w:p>
          <w:p w:rsidR="00AF6247" w:rsidRDefault="00AF6247" w:rsidP="008D7A12">
            <w:pPr>
              <w:pStyle w:val="ListParagraph"/>
              <w:numPr>
                <w:ilvl w:val="0"/>
                <w:numId w:val="4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Checking: $32,766</w:t>
            </w:r>
          </w:p>
          <w:p w:rsidR="00AF6247" w:rsidRPr="008D7A12" w:rsidRDefault="00AF6247" w:rsidP="008D7A12">
            <w:pPr>
              <w:pStyle w:val="ListParagraph"/>
              <w:numPr>
                <w:ilvl w:val="0"/>
                <w:numId w:val="4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 the Anniversary Celebration: $2605.79 raised</w:t>
            </w:r>
          </w:p>
        </w:tc>
        <w:tc>
          <w:tcPr>
            <w:tcW w:w="4951" w:type="dxa"/>
          </w:tcPr>
          <w:p w:rsidR="008D7A12" w:rsidRPr="000A26EA" w:rsidRDefault="008D7A12" w:rsidP="008D7A12">
            <w:pPr>
              <w:rPr>
                <w:sz w:val="18"/>
                <w:szCs w:val="18"/>
              </w:rPr>
            </w:pPr>
          </w:p>
        </w:tc>
        <w:tc>
          <w:tcPr>
            <w:tcW w:w="1803" w:type="dxa"/>
          </w:tcPr>
          <w:p w:rsidR="008D7A12" w:rsidRPr="000A26EA" w:rsidRDefault="008D7A12" w:rsidP="008D7A12">
            <w:pPr>
              <w:rPr>
                <w:sz w:val="18"/>
                <w:szCs w:val="18"/>
              </w:rPr>
            </w:pPr>
          </w:p>
        </w:tc>
      </w:tr>
      <w:tr w:rsidR="00E77B91" w:rsidRPr="000A26EA" w:rsidTr="00C57109">
        <w:tc>
          <w:tcPr>
            <w:tcW w:w="2687" w:type="dxa"/>
          </w:tcPr>
          <w:p w:rsidR="00E77B91" w:rsidRPr="000A3B38" w:rsidRDefault="00E77B91" w:rsidP="00E77B91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0A3B38">
              <w:rPr>
                <w:sz w:val="18"/>
                <w:szCs w:val="18"/>
              </w:rPr>
              <w:t xml:space="preserve">Counselor Report – </w:t>
            </w:r>
            <w:r>
              <w:rPr>
                <w:sz w:val="18"/>
                <w:szCs w:val="18"/>
              </w:rPr>
              <w:t xml:space="preserve">Dr. Wendy Thal </w:t>
            </w:r>
            <w:r w:rsidRPr="00157831">
              <w:rPr>
                <w:sz w:val="18"/>
                <w:szCs w:val="18"/>
              </w:rPr>
              <w:t>;  Bren Threadgill</w:t>
            </w:r>
          </w:p>
        </w:tc>
        <w:tc>
          <w:tcPr>
            <w:tcW w:w="638" w:type="dxa"/>
          </w:tcPr>
          <w:p w:rsidR="00E77B91" w:rsidRPr="000A3B38" w:rsidRDefault="00E77B91" w:rsidP="00E77B91">
            <w:pPr>
              <w:rPr>
                <w:sz w:val="18"/>
                <w:szCs w:val="18"/>
              </w:rPr>
            </w:pPr>
          </w:p>
        </w:tc>
        <w:tc>
          <w:tcPr>
            <w:tcW w:w="4311" w:type="dxa"/>
            <w:gridSpan w:val="2"/>
          </w:tcPr>
          <w:p w:rsidR="00E77B91" w:rsidRDefault="00AF6247" w:rsidP="00E77B91">
            <w:pPr>
              <w:pStyle w:val="ListParagraph"/>
              <w:numPr>
                <w:ilvl w:val="0"/>
                <w:numId w:val="4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Graduation induction</w:t>
            </w:r>
          </w:p>
          <w:p w:rsidR="00AF6247" w:rsidRDefault="00AF6247" w:rsidP="00E77B91">
            <w:pPr>
              <w:pStyle w:val="ListParagraph"/>
              <w:numPr>
                <w:ilvl w:val="0"/>
                <w:numId w:val="4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Invited 153</w:t>
            </w:r>
          </w:p>
          <w:p w:rsidR="00AF6247" w:rsidRDefault="00AF6247" w:rsidP="00AF6247">
            <w:pPr>
              <w:pStyle w:val="ListParagraph"/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 far 55 have accepted and joined</w:t>
            </w:r>
          </w:p>
          <w:p w:rsidR="00AF6247" w:rsidRPr="008D7A12" w:rsidRDefault="00AF6247" w:rsidP="00AF6247">
            <w:pPr>
              <w:pStyle w:val="ListParagraph"/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 outstanding (numbers should come up over next week or two)</w:t>
            </w:r>
          </w:p>
        </w:tc>
        <w:tc>
          <w:tcPr>
            <w:tcW w:w="4951" w:type="dxa"/>
          </w:tcPr>
          <w:p w:rsidR="00E77B91" w:rsidRPr="000A3B38" w:rsidRDefault="00E77B91" w:rsidP="00E77B91">
            <w:pPr>
              <w:tabs>
                <w:tab w:val="left" w:pos="1824"/>
              </w:tabs>
              <w:rPr>
                <w:sz w:val="18"/>
                <w:szCs w:val="18"/>
              </w:rPr>
            </w:pPr>
          </w:p>
        </w:tc>
        <w:tc>
          <w:tcPr>
            <w:tcW w:w="1803" w:type="dxa"/>
          </w:tcPr>
          <w:p w:rsidR="00E77B91" w:rsidRPr="000A26EA" w:rsidRDefault="00E77B91" w:rsidP="00E77B91">
            <w:pPr>
              <w:rPr>
                <w:sz w:val="18"/>
                <w:szCs w:val="18"/>
              </w:rPr>
            </w:pPr>
          </w:p>
        </w:tc>
      </w:tr>
      <w:tr w:rsidR="00E77B91" w:rsidRPr="000A26EA" w:rsidTr="00C57109">
        <w:tc>
          <w:tcPr>
            <w:tcW w:w="2687" w:type="dxa"/>
          </w:tcPr>
          <w:p w:rsidR="00E77B91" w:rsidRDefault="00E77B91" w:rsidP="00E77B91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Philanthropy Chair Report – Dr. Kathy Sridaromont</w:t>
            </w:r>
          </w:p>
        </w:tc>
        <w:tc>
          <w:tcPr>
            <w:tcW w:w="638" w:type="dxa"/>
          </w:tcPr>
          <w:p w:rsidR="00E77B91" w:rsidRPr="000A26EA" w:rsidRDefault="00E77B91" w:rsidP="00E77B91">
            <w:pPr>
              <w:rPr>
                <w:sz w:val="18"/>
                <w:szCs w:val="18"/>
              </w:rPr>
            </w:pPr>
          </w:p>
        </w:tc>
        <w:tc>
          <w:tcPr>
            <w:tcW w:w="4311" w:type="dxa"/>
            <w:gridSpan w:val="2"/>
          </w:tcPr>
          <w:p w:rsidR="00E77B91" w:rsidRDefault="00AF6247" w:rsidP="00E77B91">
            <w:pPr>
              <w:pStyle w:val="ListParagraph"/>
              <w:numPr>
                <w:ilvl w:val="0"/>
                <w:numId w:val="4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Yondell Masten &amp; Kathy Sridaromont</w:t>
            </w:r>
            <w:r w:rsidR="000A1F35">
              <w:rPr>
                <w:sz w:val="18"/>
                <w:szCs w:val="18"/>
              </w:rPr>
              <w:t xml:space="preserve"> gave</w:t>
            </w:r>
            <w:r>
              <w:rPr>
                <w:sz w:val="18"/>
                <w:szCs w:val="18"/>
              </w:rPr>
              <w:t xml:space="preserve"> report on the Anniversary: For the venue: We needed 60 to attend, we met that requirement</w:t>
            </w:r>
          </w:p>
          <w:p w:rsidR="00AF6247" w:rsidRPr="008D7A12" w:rsidRDefault="000A1F35" w:rsidP="00E77B91">
            <w:pPr>
              <w:pStyle w:val="ListParagraph"/>
              <w:numPr>
                <w:ilvl w:val="0"/>
                <w:numId w:val="4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Great night and everything went well!</w:t>
            </w:r>
          </w:p>
        </w:tc>
        <w:tc>
          <w:tcPr>
            <w:tcW w:w="4951" w:type="dxa"/>
          </w:tcPr>
          <w:p w:rsidR="00E77B91" w:rsidRPr="000A26EA" w:rsidRDefault="00E77B91" w:rsidP="00E77B91">
            <w:pPr>
              <w:rPr>
                <w:sz w:val="18"/>
                <w:szCs w:val="18"/>
              </w:rPr>
            </w:pPr>
          </w:p>
        </w:tc>
        <w:tc>
          <w:tcPr>
            <w:tcW w:w="1803" w:type="dxa"/>
          </w:tcPr>
          <w:p w:rsidR="00E77B91" w:rsidRDefault="00E77B91" w:rsidP="00E77B91">
            <w:pPr>
              <w:rPr>
                <w:sz w:val="18"/>
                <w:szCs w:val="18"/>
              </w:rPr>
            </w:pPr>
          </w:p>
        </w:tc>
      </w:tr>
      <w:tr w:rsidR="00E77B91" w:rsidRPr="000A26EA" w:rsidTr="00C57109">
        <w:tc>
          <w:tcPr>
            <w:tcW w:w="2687" w:type="dxa"/>
          </w:tcPr>
          <w:p w:rsidR="00E77B91" w:rsidRDefault="00E77B91" w:rsidP="00E77B91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Succession Committee Report – Dr. Carrie Edwards </w:t>
            </w:r>
            <w:r>
              <w:rPr>
                <w:sz w:val="18"/>
                <w:szCs w:val="18"/>
              </w:rPr>
              <w:lastRenderedPageBreak/>
              <w:t>Olivia Harris; Priscilla Stansell</w:t>
            </w:r>
          </w:p>
        </w:tc>
        <w:tc>
          <w:tcPr>
            <w:tcW w:w="638" w:type="dxa"/>
          </w:tcPr>
          <w:p w:rsidR="00E77B91" w:rsidRPr="000A26EA" w:rsidRDefault="00E77B91" w:rsidP="00E77B91">
            <w:pPr>
              <w:rPr>
                <w:sz w:val="18"/>
                <w:szCs w:val="18"/>
              </w:rPr>
            </w:pPr>
          </w:p>
        </w:tc>
        <w:tc>
          <w:tcPr>
            <w:tcW w:w="4311" w:type="dxa"/>
            <w:gridSpan w:val="2"/>
          </w:tcPr>
          <w:p w:rsidR="00870378" w:rsidRDefault="00AF6247" w:rsidP="00AF6247">
            <w:pPr>
              <w:pStyle w:val="ListParagraph"/>
              <w:numPr>
                <w:ilvl w:val="0"/>
                <w:numId w:val="47"/>
              </w:numPr>
              <w:rPr>
                <w:sz w:val="18"/>
                <w:szCs w:val="18"/>
              </w:rPr>
            </w:pPr>
            <w:r w:rsidRPr="00AF6247">
              <w:rPr>
                <w:sz w:val="18"/>
                <w:szCs w:val="18"/>
              </w:rPr>
              <w:t>1 nomination</w:t>
            </w:r>
          </w:p>
          <w:p w:rsidR="00AF6247" w:rsidRPr="000A1F35" w:rsidRDefault="00AF6247" w:rsidP="00870378">
            <w:pPr>
              <w:pStyle w:val="ListParagraph"/>
              <w:numPr>
                <w:ilvl w:val="0"/>
                <w:numId w:val="47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Will be working on recruiting for nominations</w:t>
            </w:r>
          </w:p>
        </w:tc>
        <w:tc>
          <w:tcPr>
            <w:tcW w:w="4951" w:type="dxa"/>
          </w:tcPr>
          <w:p w:rsidR="00E77B91" w:rsidRPr="004C5D9A" w:rsidRDefault="00E77B91" w:rsidP="00E77B91">
            <w:pPr>
              <w:rPr>
                <w:sz w:val="18"/>
                <w:szCs w:val="18"/>
              </w:rPr>
            </w:pPr>
          </w:p>
        </w:tc>
        <w:tc>
          <w:tcPr>
            <w:tcW w:w="1803" w:type="dxa"/>
          </w:tcPr>
          <w:p w:rsidR="00E77B91" w:rsidRDefault="00E77B91" w:rsidP="00E77B91">
            <w:pPr>
              <w:rPr>
                <w:sz w:val="18"/>
                <w:szCs w:val="18"/>
              </w:rPr>
            </w:pPr>
          </w:p>
        </w:tc>
      </w:tr>
      <w:tr w:rsidR="00E77B91" w:rsidRPr="000A26EA" w:rsidTr="00C57109">
        <w:tc>
          <w:tcPr>
            <w:tcW w:w="2687" w:type="dxa"/>
          </w:tcPr>
          <w:p w:rsidR="00E77B91" w:rsidRDefault="00E77B91" w:rsidP="00E77B91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Publicity Chair Report –</w:t>
            </w:r>
            <w:r w:rsidRPr="00157831">
              <w:rPr>
                <w:sz w:val="18"/>
                <w:szCs w:val="18"/>
              </w:rPr>
              <w:t>Courtnie Martin</w:t>
            </w:r>
          </w:p>
        </w:tc>
        <w:tc>
          <w:tcPr>
            <w:tcW w:w="638" w:type="dxa"/>
          </w:tcPr>
          <w:p w:rsidR="00E77B91" w:rsidRPr="000A26EA" w:rsidRDefault="00E77B91" w:rsidP="00E77B91">
            <w:pPr>
              <w:rPr>
                <w:sz w:val="18"/>
                <w:szCs w:val="18"/>
              </w:rPr>
            </w:pPr>
          </w:p>
        </w:tc>
        <w:tc>
          <w:tcPr>
            <w:tcW w:w="4311" w:type="dxa"/>
            <w:gridSpan w:val="2"/>
          </w:tcPr>
          <w:p w:rsidR="00E77B91" w:rsidRPr="008D7A12" w:rsidRDefault="00AF6247" w:rsidP="00E77B91">
            <w:pPr>
              <w:pStyle w:val="ListParagraph"/>
              <w:numPr>
                <w:ilvl w:val="0"/>
                <w:numId w:val="4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Working on new website to house minutes and news, etc</w:t>
            </w:r>
          </w:p>
        </w:tc>
        <w:tc>
          <w:tcPr>
            <w:tcW w:w="4951" w:type="dxa"/>
          </w:tcPr>
          <w:p w:rsidR="00E77B91" w:rsidRPr="000A26EA" w:rsidRDefault="00E77B91" w:rsidP="00E77B91">
            <w:pPr>
              <w:tabs>
                <w:tab w:val="left" w:pos="1044"/>
              </w:tabs>
              <w:rPr>
                <w:sz w:val="18"/>
                <w:szCs w:val="18"/>
              </w:rPr>
            </w:pPr>
          </w:p>
        </w:tc>
        <w:tc>
          <w:tcPr>
            <w:tcW w:w="1803" w:type="dxa"/>
          </w:tcPr>
          <w:p w:rsidR="00E77B91" w:rsidRDefault="00E77B91" w:rsidP="00E77B91">
            <w:pPr>
              <w:rPr>
                <w:sz w:val="18"/>
                <w:szCs w:val="18"/>
              </w:rPr>
            </w:pPr>
          </w:p>
        </w:tc>
      </w:tr>
      <w:tr w:rsidR="00E77B91" w:rsidRPr="000A26EA" w:rsidTr="00C57109">
        <w:tc>
          <w:tcPr>
            <w:tcW w:w="2687" w:type="dxa"/>
          </w:tcPr>
          <w:p w:rsidR="00E77B91" w:rsidRDefault="00E77B91" w:rsidP="00E77B91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Membership Chair Report –  </w:t>
            </w:r>
            <w:r w:rsidRPr="00157831">
              <w:rPr>
                <w:sz w:val="18"/>
                <w:szCs w:val="18"/>
              </w:rPr>
              <w:t>Kathy Ann Hagstrom</w:t>
            </w:r>
          </w:p>
        </w:tc>
        <w:tc>
          <w:tcPr>
            <w:tcW w:w="638" w:type="dxa"/>
          </w:tcPr>
          <w:p w:rsidR="00E77B91" w:rsidRPr="000A26EA" w:rsidRDefault="00E77B91" w:rsidP="00E77B91">
            <w:pPr>
              <w:rPr>
                <w:sz w:val="18"/>
                <w:szCs w:val="18"/>
              </w:rPr>
            </w:pPr>
          </w:p>
        </w:tc>
        <w:tc>
          <w:tcPr>
            <w:tcW w:w="4311" w:type="dxa"/>
            <w:gridSpan w:val="2"/>
          </w:tcPr>
          <w:p w:rsidR="000A1F35" w:rsidRPr="000A1F35" w:rsidRDefault="000A1F35" w:rsidP="000A1F35">
            <w:pPr>
              <w:pStyle w:val="ListParagraph"/>
              <w:numPr>
                <w:ilvl w:val="0"/>
                <w:numId w:val="4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 few students asking how to become a member or wondering why they were not offered.</w:t>
            </w:r>
          </w:p>
        </w:tc>
        <w:tc>
          <w:tcPr>
            <w:tcW w:w="4951" w:type="dxa"/>
          </w:tcPr>
          <w:p w:rsidR="00E77B91" w:rsidRDefault="00E77B91" w:rsidP="00E77B91">
            <w:pPr>
              <w:rPr>
                <w:sz w:val="18"/>
                <w:szCs w:val="18"/>
              </w:rPr>
            </w:pPr>
          </w:p>
        </w:tc>
        <w:tc>
          <w:tcPr>
            <w:tcW w:w="1803" w:type="dxa"/>
          </w:tcPr>
          <w:p w:rsidR="00E77B91" w:rsidRDefault="00E77B91" w:rsidP="00E77B91">
            <w:pPr>
              <w:rPr>
                <w:sz w:val="18"/>
                <w:szCs w:val="18"/>
              </w:rPr>
            </w:pPr>
          </w:p>
        </w:tc>
      </w:tr>
      <w:tr w:rsidR="00E77B91" w:rsidRPr="000A26EA" w:rsidTr="00C57109">
        <w:tc>
          <w:tcPr>
            <w:tcW w:w="2687" w:type="dxa"/>
          </w:tcPr>
          <w:p w:rsidR="00E77B91" w:rsidRDefault="00E77B91" w:rsidP="00E77B91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Governance Chair &amp; member report- Dr. Patricia Francis &amp; Dr. Joann Long</w:t>
            </w:r>
          </w:p>
        </w:tc>
        <w:tc>
          <w:tcPr>
            <w:tcW w:w="638" w:type="dxa"/>
          </w:tcPr>
          <w:p w:rsidR="00E77B91" w:rsidRPr="000A26EA" w:rsidRDefault="00E77B91" w:rsidP="00E77B91">
            <w:pPr>
              <w:rPr>
                <w:sz w:val="18"/>
                <w:szCs w:val="18"/>
              </w:rPr>
            </w:pPr>
          </w:p>
        </w:tc>
        <w:tc>
          <w:tcPr>
            <w:tcW w:w="4311" w:type="dxa"/>
            <w:gridSpan w:val="2"/>
          </w:tcPr>
          <w:p w:rsidR="00E77B91" w:rsidRPr="008D7A12" w:rsidRDefault="000A1F35" w:rsidP="00E77B91">
            <w:pPr>
              <w:pStyle w:val="ListParagraph"/>
              <w:numPr>
                <w:ilvl w:val="0"/>
                <w:numId w:val="4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report.</w:t>
            </w:r>
          </w:p>
        </w:tc>
        <w:tc>
          <w:tcPr>
            <w:tcW w:w="4951" w:type="dxa"/>
          </w:tcPr>
          <w:p w:rsidR="00E77B91" w:rsidRDefault="00E77B91" w:rsidP="00E77B91">
            <w:pPr>
              <w:rPr>
                <w:sz w:val="18"/>
                <w:szCs w:val="18"/>
              </w:rPr>
            </w:pPr>
          </w:p>
        </w:tc>
        <w:tc>
          <w:tcPr>
            <w:tcW w:w="1803" w:type="dxa"/>
          </w:tcPr>
          <w:p w:rsidR="00E77B91" w:rsidRDefault="00E77B91" w:rsidP="00E77B91">
            <w:pPr>
              <w:rPr>
                <w:sz w:val="18"/>
                <w:szCs w:val="18"/>
              </w:rPr>
            </w:pPr>
          </w:p>
        </w:tc>
      </w:tr>
      <w:tr w:rsidR="00E77B91" w:rsidRPr="000A26EA" w:rsidTr="00C57109">
        <w:tc>
          <w:tcPr>
            <w:tcW w:w="2687" w:type="dxa"/>
          </w:tcPr>
          <w:p w:rsidR="00E77B91" w:rsidRDefault="00E77B91" w:rsidP="00E77B91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Research Chair- Dr. Laura Thomas </w:t>
            </w:r>
          </w:p>
        </w:tc>
        <w:tc>
          <w:tcPr>
            <w:tcW w:w="638" w:type="dxa"/>
          </w:tcPr>
          <w:p w:rsidR="00E77B91" w:rsidRPr="000A26EA" w:rsidRDefault="00E77B91" w:rsidP="00E77B91">
            <w:pPr>
              <w:rPr>
                <w:sz w:val="18"/>
                <w:szCs w:val="18"/>
              </w:rPr>
            </w:pPr>
          </w:p>
        </w:tc>
        <w:tc>
          <w:tcPr>
            <w:tcW w:w="4311" w:type="dxa"/>
            <w:gridSpan w:val="2"/>
          </w:tcPr>
          <w:p w:rsidR="00E77B91" w:rsidRDefault="00175321" w:rsidP="00E77B91">
            <w:pPr>
              <w:pStyle w:val="ListParagraph"/>
              <w:numPr>
                <w:ilvl w:val="0"/>
                <w:numId w:val="4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seed grants left</w:t>
            </w:r>
            <w:r w:rsidR="000A1F35">
              <w:rPr>
                <w:sz w:val="18"/>
                <w:szCs w:val="18"/>
              </w:rPr>
              <w:t xml:space="preserve"> – until end of June</w:t>
            </w:r>
          </w:p>
          <w:p w:rsidR="000A1F35" w:rsidRPr="008D7A12" w:rsidRDefault="000A1F35" w:rsidP="000A1F35">
            <w:pPr>
              <w:pStyle w:val="ListParagraph"/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 approved 4 in the past (2 are still available)</w:t>
            </w:r>
          </w:p>
        </w:tc>
        <w:tc>
          <w:tcPr>
            <w:tcW w:w="4951" w:type="dxa"/>
          </w:tcPr>
          <w:p w:rsidR="00E77B91" w:rsidRDefault="00E77B91" w:rsidP="00E77B91">
            <w:pPr>
              <w:rPr>
                <w:sz w:val="18"/>
                <w:szCs w:val="18"/>
              </w:rPr>
            </w:pPr>
          </w:p>
        </w:tc>
        <w:tc>
          <w:tcPr>
            <w:tcW w:w="1803" w:type="dxa"/>
          </w:tcPr>
          <w:p w:rsidR="00E77B91" w:rsidRDefault="00E77B91" w:rsidP="00E77B91">
            <w:pPr>
              <w:rPr>
                <w:sz w:val="18"/>
                <w:szCs w:val="18"/>
              </w:rPr>
            </w:pPr>
          </w:p>
        </w:tc>
      </w:tr>
      <w:tr w:rsidR="008D7A12" w:rsidRPr="000A26EA" w:rsidTr="00E9575D">
        <w:trPr>
          <w:trHeight w:val="251"/>
        </w:trPr>
        <w:tc>
          <w:tcPr>
            <w:tcW w:w="14390" w:type="dxa"/>
            <w:gridSpan w:val="6"/>
            <w:shd w:val="pct15" w:color="auto" w:fill="auto"/>
          </w:tcPr>
          <w:p w:rsidR="008D7A12" w:rsidRPr="00FD3A39" w:rsidRDefault="008D7A12" w:rsidP="008D7A12">
            <w:pPr>
              <w:rPr>
                <w:b/>
                <w:sz w:val="18"/>
                <w:szCs w:val="18"/>
              </w:rPr>
            </w:pPr>
            <w:r w:rsidRPr="00FD3A39">
              <w:rPr>
                <w:b/>
                <w:sz w:val="18"/>
                <w:szCs w:val="18"/>
              </w:rPr>
              <w:t>Unfinished Business:</w:t>
            </w:r>
          </w:p>
        </w:tc>
      </w:tr>
      <w:tr w:rsidR="008D7A12" w:rsidRPr="000A26EA" w:rsidTr="00C57109">
        <w:tc>
          <w:tcPr>
            <w:tcW w:w="14390" w:type="dxa"/>
            <w:gridSpan w:val="6"/>
            <w:shd w:val="pct15" w:color="auto" w:fill="auto"/>
          </w:tcPr>
          <w:p w:rsidR="008D7A12" w:rsidRPr="00B20DC1" w:rsidRDefault="008D7A12" w:rsidP="008D7A12">
            <w:pPr>
              <w:rPr>
                <w:b/>
                <w:sz w:val="18"/>
                <w:szCs w:val="18"/>
              </w:rPr>
            </w:pPr>
            <w:r w:rsidRPr="00B20DC1">
              <w:rPr>
                <w:b/>
                <w:sz w:val="18"/>
                <w:szCs w:val="18"/>
              </w:rPr>
              <w:t>New Business:</w:t>
            </w:r>
          </w:p>
        </w:tc>
      </w:tr>
      <w:tr w:rsidR="008D7A12" w:rsidRPr="000A26EA" w:rsidTr="00257E62">
        <w:tc>
          <w:tcPr>
            <w:tcW w:w="2687" w:type="dxa"/>
          </w:tcPr>
          <w:p w:rsidR="00175321" w:rsidRPr="00E96264" w:rsidRDefault="00175321" w:rsidP="00175321">
            <w:pPr>
              <w:pStyle w:val="ListParagraph"/>
              <w:numPr>
                <w:ilvl w:val="0"/>
                <w:numId w:val="4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Discussion on ACU</w:t>
            </w:r>
          </w:p>
          <w:p w:rsidR="00870378" w:rsidRPr="00E96264" w:rsidRDefault="00870378" w:rsidP="00870378">
            <w:pPr>
              <w:pStyle w:val="ListParagraph"/>
              <w:ind w:left="1080"/>
              <w:rPr>
                <w:sz w:val="18"/>
                <w:szCs w:val="18"/>
              </w:rPr>
            </w:pPr>
          </w:p>
        </w:tc>
        <w:tc>
          <w:tcPr>
            <w:tcW w:w="661" w:type="dxa"/>
            <w:gridSpan w:val="2"/>
          </w:tcPr>
          <w:p w:rsidR="008D7A12" w:rsidRDefault="00DC41EE" w:rsidP="008D7A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870378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m</w:t>
            </w:r>
          </w:p>
          <w:p w:rsidR="008D7A12" w:rsidRPr="000A26EA" w:rsidRDefault="008D7A12" w:rsidP="008D7A12">
            <w:pPr>
              <w:rPr>
                <w:sz w:val="18"/>
                <w:szCs w:val="18"/>
              </w:rPr>
            </w:pPr>
          </w:p>
        </w:tc>
        <w:tc>
          <w:tcPr>
            <w:tcW w:w="4288" w:type="dxa"/>
          </w:tcPr>
          <w:p w:rsidR="00512514" w:rsidRDefault="00175321" w:rsidP="00E77B91">
            <w:pPr>
              <w:pStyle w:val="ListParagraph"/>
              <w:numPr>
                <w:ilvl w:val="0"/>
                <w:numId w:val="4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Mentoring opportunity</w:t>
            </w:r>
          </w:p>
          <w:p w:rsidR="000A1F35" w:rsidRDefault="000A1F35" w:rsidP="000A1F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Dr. Foard emailed Dr. Veesart because ACU is looking to start new chapter within their school.</w:t>
            </w:r>
          </w:p>
          <w:p w:rsidR="000A1F35" w:rsidRDefault="000A1F35" w:rsidP="000A1F35">
            <w:pPr>
              <w:pStyle w:val="ListParagraph"/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Our chapter has been asked to help mentor them.</w:t>
            </w:r>
          </w:p>
          <w:p w:rsidR="000A1F35" w:rsidRDefault="000A1F35" w:rsidP="000A1F35">
            <w:pPr>
              <w:pStyle w:val="ListParagraph"/>
              <w:ind w:left="360"/>
              <w:rPr>
                <w:sz w:val="18"/>
                <w:szCs w:val="18"/>
              </w:rPr>
            </w:pPr>
          </w:p>
          <w:p w:rsidR="000A1F35" w:rsidRPr="000A1F35" w:rsidRDefault="000A1F35" w:rsidP="000A1F35">
            <w:pPr>
              <w:pStyle w:val="ListParagraph"/>
              <w:ind w:left="4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 have mentored chapters in the past</w:t>
            </w:r>
          </w:p>
        </w:tc>
        <w:tc>
          <w:tcPr>
            <w:tcW w:w="4951" w:type="dxa"/>
          </w:tcPr>
          <w:p w:rsidR="000A1F35" w:rsidRDefault="000A1F35" w:rsidP="002908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Motion by Venisa Morgan for our chapter to mentor ACU on starting new Sigma chapter within their school.</w:t>
            </w:r>
          </w:p>
          <w:p w:rsidR="000A1F35" w:rsidRDefault="000A1F35" w:rsidP="002908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0A1F35">
              <w:rPr>
                <w:sz w:val="18"/>
                <w:szCs w:val="18"/>
                <w:vertAlign w:val="superscript"/>
              </w:rPr>
              <w:t>nd</w:t>
            </w:r>
            <w:r>
              <w:rPr>
                <w:sz w:val="18"/>
                <w:szCs w:val="18"/>
              </w:rPr>
              <w:t xml:space="preserve"> by: Patti White</w:t>
            </w:r>
          </w:p>
          <w:p w:rsidR="000A1F35" w:rsidRDefault="00B82879" w:rsidP="002908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Motion carries</w:t>
            </w:r>
          </w:p>
          <w:p w:rsidR="000A1F35" w:rsidRDefault="000A1F35" w:rsidP="002908BE">
            <w:pPr>
              <w:rPr>
                <w:sz w:val="18"/>
                <w:szCs w:val="18"/>
              </w:rPr>
            </w:pPr>
          </w:p>
        </w:tc>
        <w:tc>
          <w:tcPr>
            <w:tcW w:w="1803" w:type="dxa"/>
          </w:tcPr>
          <w:p w:rsidR="008D7A12" w:rsidRDefault="008D7A12" w:rsidP="008D7A12">
            <w:pPr>
              <w:rPr>
                <w:sz w:val="18"/>
                <w:szCs w:val="18"/>
              </w:rPr>
            </w:pPr>
          </w:p>
        </w:tc>
      </w:tr>
      <w:tr w:rsidR="00C24F61" w:rsidRPr="000A26EA" w:rsidTr="00257E62">
        <w:tc>
          <w:tcPr>
            <w:tcW w:w="2687" w:type="dxa"/>
          </w:tcPr>
          <w:p w:rsidR="00C24F61" w:rsidRPr="00C24F61" w:rsidRDefault="00C24F61" w:rsidP="00870378">
            <w:pPr>
              <w:pStyle w:val="ListParagraph"/>
              <w:numPr>
                <w:ilvl w:val="0"/>
                <w:numId w:val="46"/>
              </w:numPr>
              <w:rPr>
                <w:sz w:val="18"/>
                <w:szCs w:val="18"/>
              </w:rPr>
            </w:pPr>
            <w:r w:rsidRPr="00C24F61">
              <w:rPr>
                <w:sz w:val="18"/>
                <w:szCs w:val="18"/>
              </w:rPr>
              <w:t>Strategic Plan Committee</w:t>
            </w:r>
          </w:p>
          <w:p w:rsidR="00C24F61" w:rsidRDefault="00C24F61" w:rsidP="00C24F61">
            <w:pPr>
              <w:pStyle w:val="List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Dr. Amanda Veesart</w:t>
            </w:r>
          </w:p>
        </w:tc>
        <w:tc>
          <w:tcPr>
            <w:tcW w:w="661" w:type="dxa"/>
            <w:gridSpan w:val="2"/>
          </w:tcPr>
          <w:p w:rsidR="00C24F61" w:rsidRPr="00FB40D4" w:rsidRDefault="00C24F61" w:rsidP="00C24F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5m</w:t>
            </w:r>
          </w:p>
        </w:tc>
        <w:tc>
          <w:tcPr>
            <w:tcW w:w="4288" w:type="dxa"/>
          </w:tcPr>
          <w:p w:rsidR="00C24F61" w:rsidRPr="000A1F35" w:rsidRDefault="00DC41EE" w:rsidP="00175321">
            <w:pPr>
              <w:pStyle w:val="ListParagraph"/>
              <w:numPr>
                <w:ilvl w:val="0"/>
                <w:numId w:val="40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Progress</w:t>
            </w:r>
            <w:r w:rsidR="00870378">
              <w:rPr>
                <w:b/>
                <w:sz w:val="18"/>
                <w:szCs w:val="18"/>
              </w:rPr>
              <w:t>-</w:t>
            </w:r>
            <w:r w:rsidR="00870378">
              <w:rPr>
                <w:sz w:val="18"/>
                <w:szCs w:val="18"/>
              </w:rPr>
              <w:t xml:space="preserve"> </w:t>
            </w:r>
            <w:r w:rsidR="00175321">
              <w:rPr>
                <w:sz w:val="18"/>
                <w:szCs w:val="18"/>
              </w:rPr>
              <w:t>Approved poster presentation at Leadership Connection</w:t>
            </w:r>
          </w:p>
          <w:p w:rsidR="000A1F35" w:rsidRDefault="000A1F35" w:rsidP="00175321">
            <w:pPr>
              <w:pStyle w:val="ListParagraph"/>
              <w:numPr>
                <w:ilvl w:val="0"/>
                <w:numId w:val="40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Strategic plan drafted and sent- We were dinged on this last semester.</w:t>
            </w:r>
          </w:p>
          <w:p w:rsidR="000A1F35" w:rsidRPr="00C24F61" w:rsidRDefault="000A1F35" w:rsidP="00175321">
            <w:pPr>
              <w:pStyle w:val="ListParagraph"/>
              <w:numPr>
                <w:ilvl w:val="0"/>
                <w:numId w:val="40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Dr. Veesart has met with them twice</w:t>
            </w:r>
          </w:p>
        </w:tc>
        <w:tc>
          <w:tcPr>
            <w:tcW w:w="4951" w:type="dxa"/>
          </w:tcPr>
          <w:p w:rsidR="00C24F61" w:rsidRDefault="00B82879" w:rsidP="00C24F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Let us know if you have plans on wanting to go to Leadership Connection. </w:t>
            </w:r>
          </w:p>
          <w:p w:rsidR="00B82879" w:rsidRDefault="00B82879" w:rsidP="00C24F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Very good conference to go to.</w:t>
            </w:r>
          </w:p>
          <w:p w:rsidR="00B82879" w:rsidRDefault="00B82879" w:rsidP="00C24F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This is September 15-18</w:t>
            </w:r>
            <w:r w:rsidRPr="00B82879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in Indianapolis, Indiana</w:t>
            </w:r>
          </w:p>
        </w:tc>
        <w:tc>
          <w:tcPr>
            <w:tcW w:w="1803" w:type="dxa"/>
          </w:tcPr>
          <w:p w:rsidR="00C24F61" w:rsidRDefault="00C24F61" w:rsidP="00C24F61">
            <w:pPr>
              <w:rPr>
                <w:sz w:val="18"/>
                <w:szCs w:val="18"/>
              </w:rPr>
            </w:pPr>
          </w:p>
        </w:tc>
      </w:tr>
      <w:tr w:rsidR="00C24F61" w:rsidRPr="000A26EA" w:rsidTr="00257E62">
        <w:tc>
          <w:tcPr>
            <w:tcW w:w="2687" w:type="dxa"/>
          </w:tcPr>
          <w:p w:rsidR="00C24F61" w:rsidRPr="00C24F61" w:rsidRDefault="00870378" w:rsidP="00175321">
            <w:pPr>
              <w:pStyle w:val="ListParagraph"/>
              <w:numPr>
                <w:ilvl w:val="0"/>
                <w:numId w:val="4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Update on Anniversary Event. </w:t>
            </w:r>
          </w:p>
        </w:tc>
        <w:tc>
          <w:tcPr>
            <w:tcW w:w="661" w:type="dxa"/>
            <w:gridSpan w:val="2"/>
          </w:tcPr>
          <w:p w:rsidR="00C24F61" w:rsidRPr="00FB40D4" w:rsidRDefault="00870378" w:rsidP="00C24F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m</w:t>
            </w:r>
          </w:p>
        </w:tc>
        <w:tc>
          <w:tcPr>
            <w:tcW w:w="4288" w:type="dxa"/>
          </w:tcPr>
          <w:p w:rsidR="00C24F61" w:rsidRDefault="00175321" w:rsidP="00C24F61">
            <w:pPr>
              <w:pStyle w:val="ListParagraph"/>
              <w:numPr>
                <w:ilvl w:val="0"/>
                <w:numId w:val="40"/>
              </w:num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Success!</w:t>
            </w:r>
          </w:p>
        </w:tc>
        <w:tc>
          <w:tcPr>
            <w:tcW w:w="4951" w:type="dxa"/>
          </w:tcPr>
          <w:p w:rsidR="00C24F61" w:rsidRDefault="00C24F61" w:rsidP="00C24F61">
            <w:pPr>
              <w:rPr>
                <w:sz w:val="18"/>
                <w:szCs w:val="18"/>
              </w:rPr>
            </w:pPr>
          </w:p>
        </w:tc>
        <w:tc>
          <w:tcPr>
            <w:tcW w:w="1803" w:type="dxa"/>
          </w:tcPr>
          <w:p w:rsidR="00C24F61" w:rsidRDefault="00C24F61" w:rsidP="00C24F61">
            <w:pPr>
              <w:rPr>
                <w:sz w:val="18"/>
                <w:szCs w:val="18"/>
              </w:rPr>
            </w:pPr>
          </w:p>
        </w:tc>
      </w:tr>
      <w:tr w:rsidR="0096636B" w:rsidRPr="000A26EA" w:rsidTr="00257E62">
        <w:tc>
          <w:tcPr>
            <w:tcW w:w="2687" w:type="dxa"/>
          </w:tcPr>
          <w:p w:rsidR="0096636B" w:rsidRDefault="001E0141" w:rsidP="00870378">
            <w:pPr>
              <w:pStyle w:val="ListParagraph"/>
              <w:numPr>
                <w:ilvl w:val="0"/>
                <w:numId w:val="4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Events for participation-Dr. Amanda Veesart</w:t>
            </w:r>
          </w:p>
        </w:tc>
        <w:tc>
          <w:tcPr>
            <w:tcW w:w="661" w:type="dxa"/>
            <w:gridSpan w:val="2"/>
          </w:tcPr>
          <w:p w:rsidR="0096636B" w:rsidRDefault="00870378" w:rsidP="00C24F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1E0141">
              <w:rPr>
                <w:sz w:val="18"/>
                <w:szCs w:val="18"/>
              </w:rPr>
              <w:t>m</w:t>
            </w:r>
          </w:p>
        </w:tc>
        <w:tc>
          <w:tcPr>
            <w:tcW w:w="4288" w:type="dxa"/>
          </w:tcPr>
          <w:p w:rsidR="0096636B" w:rsidRDefault="001E0141" w:rsidP="00C24F61">
            <w:pPr>
              <w:pStyle w:val="ListParagraph"/>
              <w:numPr>
                <w:ilvl w:val="0"/>
                <w:numId w:val="40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Any events we need to be present at for Chapter Key Award-moving forward</w:t>
            </w:r>
          </w:p>
          <w:p w:rsidR="00B82879" w:rsidRPr="00233EFD" w:rsidRDefault="00B82879" w:rsidP="00233EFD">
            <w:pPr>
              <w:pStyle w:val="ListParagraph"/>
              <w:ind w:left="360"/>
              <w:rPr>
                <w:sz w:val="18"/>
                <w:szCs w:val="18"/>
              </w:rPr>
            </w:pPr>
            <w:r w:rsidRPr="00B82879">
              <w:rPr>
                <w:sz w:val="18"/>
                <w:szCs w:val="18"/>
              </w:rPr>
              <w:t>-We should show our appreciation for Magnet status at UMC</w:t>
            </w:r>
            <w:r w:rsidR="00233EFD">
              <w:rPr>
                <w:sz w:val="18"/>
                <w:szCs w:val="18"/>
              </w:rPr>
              <w:t xml:space="preserve">  (</w:t>
            </w:r>
            <w:r w:rsidRPr="00233EFD">
              <w:rPr>
                <w:sz w:val="18"/>
                <w:szCs w:val="18"/>
              </w:rPr>
              <w:t>Look up members who were apart of this journey</w:t>
            </w:r>
            <w:r w:rsidR="00233EFD">
              <w:rPr>
                <w:sz w:val="18"/>
                <w:szCs w:val="18"/>
              </w:rPr>
              <w:t>)</w:t>
            </w:r>
          </w:p>
          <w:p w:rsidR="00B82879" w:rsidRDefault="00B82879" w:rsidP="00B82879">
            <w:pPr>
              <w:pStyle w:val="ListParagraph"/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233EFD">
              <w:rPr>
                <w:sz w:val="18"/>
                <w:szCs w:val="18"/>
              </w:rPr>
              <w:t>4</w:t>
            </w:r>
            <w:r w:rsidR="00233EFD" w:rsidRPr="00233EFD">
              <w:rPr>
                <w:sz w:val="18"/>
                <w:szCs w:val="18"/>
                <w:vertAlign w:val="superscript"/>
              </w:rPr>
              <w:t>th</w:t>
            </w:r>
            <w:r w:rsidR="00233EFD">
              <w:rPr>
                <w:sz w:val="18"/>
                <w:szCs w:val="18"/>
              </w:rPr>
              <w:t xml:space="preserve"> Tuesday of the month dream center health presentations</w:t>
            </w:r>
          </w:p>
          <w:p w:rsidR="00233EFD" w:rsidRDefault="00233EFD" w:rsidP="00B82879">
            <w:pPr>
              <w:pStyle w:val="ListParagraph"/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-Larry Combest possibly</w:t>
            </w:r>
          </w:p>
          <w:p w:rsidR="00B4088D" w:rsidRDefault="00B4088D" w:rsidP="00B4088D">
            <w:pPr>
              <w:pStyle w:val="ListParagraph"/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-Pat Francis: Linda McMurray said that it would be good giving books to pediatric books to the clinic</w:t>
            </w:r>
          </w:p>
          <w:p w:rsidR="004663A3" w:rsidRPr="004663A3" w:rsidRDefault="004663A3" w:rsidP="004663A3">
            <w:pPr>
              <w:pStyle w:val="ListParagraph"/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-Cooking food at the Ronald McDonald house for families</w:t>
            </w:r>
          </w:p>
        </w:tc>
        <w:tc>
          <w:tcPr>
            <w:tcW w:w="4951" w:type="dxa"/>
          </w:tcPr>
          <w:p w:rsidR="00233EFD" w:rsidRDefault="00233EFD" w:rsidP="00233E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 do we report our Community service hours to?</w:t>
            </w:r>
          </w:p>
          <w:p w:rsidR="0096636B" w:rsidRDefault="00233EFD" w:rsidP="00233E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Publicity Chair will start keeping an excel sheet with hours of community service</w:t>
            </w:r>
            <w:r w:rsidR="00B4088D">
              <w:rPr>
                <w:sz w:val="18"/>
                <w:szCs w:val="18"/>
              </w:rPr>
              <w:t>.</w:t>
            </w:r>
          </w:p>
        </w:tc>
        <w:tc>
          <w:tcPr>
            <w:tcW w:w="1803" w:type="dxa"/>
          </w:tcPr>
          <w:p w:rsidR="0096636B" w:rsidRDefault="0096636B" w:rsidP="00C24F61">
            <w:pPr>
              <w:rPr>
                <w:sz w:val="18"/>
                <w:szCs w:val="18"/>
              </w:rPr>
            </w:pPr>
          </w:p>
        </w:tc>
      </w:tr>
      <w:tr w:rsidR="00870378" w:rsidRPr="000A26EA" w:rsidTr="00257E62">
        <w:tc>
          <w:tcPr>
            <w:tcW w:w="2687" w:type="dxa"/>
          </w:tcPr>
          <w:p w:rsidR="00870378" w:rsidRDefault="00175321" w:rsidP="00870378">
            <w:pPr>
              <w:pStyle w:val="ListParagraph"/>
              <w:numPr>
                <w:ilvl w:val="0"/>
                <w:numId w:val="4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Approval of travel </w:t>
            </w:r>
          </w:p>
        </w:tc>
        <w:tc>
          <w:tcPr>
            <w:tcW w:w="661" w:type="dxa"/>
            <w:gridSpan w:val="2"/>
          </w:tcPr>
          <w:p w:rsidR="00870378" w:rsidRDefault="00870378" w:rsidP="00C24F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m</w:t>
            </w:r>
          </w:p>
        </w:tc>
        <w:tc>
          <w:tcPr>
            <w:tcW w:w="4288" w:type="dxa"/>
          </w:tcPr>
          <w:p w:rsidR="00870378" w:rsidRDefault="00175321" w:rsidP="00C24F61">
            <w:pPr>
              <w:pStyle w:val="ListParagraph"/>
              <w:numPr>
                <w:ilvl w:val="0"/>
                <w:numId w:val="40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The board approved travel for 1 participant to Research Congress in Australia</w:t>
            </w:r>
          </w:p>
          <w:p w:rsidR="00B82879" w:rsidRDefault="00B82879" w:rsidP="00B828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 need to look at the funding rubric to get it completed for distributing funds evenly for </w:t>
            </w:r>
            <w:r>
              <w:rPr>
                <w:sz w:val="18"/>
                <w:szCs w:val="18"/>
              </w:rPr>
              <w:t xml:space="preserve">our chapter members. The reason for this is because we were having more than usual applicants asking for funds to travel to conferences. </w:t>
            </w:r>
          </w:p>
          <w:p w:rsidR="00B82879" w:rsidRDefault="00B82879" w:rsidP="00B828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Elisa Perez had this last draft version; There may be a point system that is already out there- will try to find that.</w:t>
            </w:r>
          </w:p>
          <w:p w:rsidR="00B82879" w:rsidRDefault="00B82879" w:rsidP="00B828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-Carrie Edwards</w:t>
            </w:r>
          </w:p>
          <w:p w:rsidR="00B82879" w:rsidRDefault="00B82879" w:rsidP="00B828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-Patti White</w:t>
            </w:r>
          </w:p>
          <w:p w:rsidR="00B82879" w:rsidRDefault="00B82879" w:rsidP="00B828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-Pat Francis</w:t>
            </w:r>
          </w:p>
          <w:p w:rsidR="00B82879" w:rsidRDefault="00B82879" w:rsidP="00B828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-Bren Threadgill</w:t>
            </w:r>
          </w:p>
          <w:p w:rsidR="00B82879" w:rsidRPr="00B82879" w:rsidRDefault="00B82879" w:rsidP="00B82879">
            <w:pPr>
              <w:rPr>
                <w:b/>
                <w:sz w:val="18"/>
                <w:szCs w:val="18"/>
              </w:rPr>
            </w:pPr>
          </w:p>
        </w:tc>
        <w:tc>
          <w:tcPr>
            <w:tcW w:w="4951" w:type="dxa"/>
          </w:tcPr>
          <w:p w:rsidR="00233EFD" w:rsidRDefault="00233EFD" w:rsidP="00B82879">
            <w:pPr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803" w:type="dxa"/>
          </w:tcPr>
          <w:p w:rsidR="00870378" w:rsidRDefault="00870378" w:rsidP="00C24F61">
            <w:pPr>
              <w:rPr>
                <w:sz w:val="18"/>
                <w:szCs w:val="18"/>
              </w:rPr>
            </w:pPr>
          </w:p>
        </w:tc>
      </w:tr>
      <w:tr w:rsidR="00175321" w:rsidRPr="000A26EA" w:rsidTr="00257E62">
        <w:tc>
          <w:tcPr>
            <w:tcW w:w="2687" w:type="dxa"/>
          </w:tcPr>
          <w:p w:rsidR="00175321" w:rsidRDefault="00175321" w:rsidP="00870378">
            <w:pPr>
              <w:pStyle w:val="ListParagraph"/>
              <w:numPr>
                <w:ilvl w:val="0"/>
                <w:numId w:val="4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meeting in May</w:t>
            </w:r>
          </w:p>
        </w:tc>
        <w:tc>
          <w:tcPr>
            <w:tcW w:w="661" w:type="dxa"/>
            <w:gridSpan w:val="2"/>
          </w:tcPr>
          <w:p w:rsidR="00175321" w:rsidRDefault="00175321" w:rsidP="00C24F61">
            <w:pPr>
              <w:rPr>
                <w:sz w:val="18"/>
                <w:szCs w:val="18"/>
              </w:rPr>
            </w:pPr>
          </w:p>
        </w:tc>
        <w:tc>
          <w:tcPr>
            <w:tcW w:w="4288" w:type="dxa"/>
          </w:tcPr>
          <w:p w:rsidR="00175321" w:rsidRDefault="00B4088D" w:rsidP="00B82879">
            <w:pPr>
              <w:pStyle w:val="ListParagraph"/>
              <w:ind w:left="3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Nominations will be in June, we may have a breakfast meeting instead of lunch.</w:t>
            </w:r>
          </w:p>
        </w:tc>
        <w:tc>
          <w:tcPr>
            <w:tcW w:w="4951" w:type="dxa"/>
          </w:tcPr>
          <w:p w:rsidR="00175321" w:rsidRDefault="00175321" w:rsidP="00C24F61">
            <w:pPr>
              <w:rPr>
                <w:sz w:val="18"/>
                <w:szCs w:val="18"/>
              </w:rPr>
            </w:pPr>
          </w:p>
        </w:tc>
        <w:tc>
          <w:tcPr>
            <w:tcW w:w="1803" w:type="dxa"/>
          </w:tcPr>
          <w:p w:rsidR="00175321" w:rsidRDefault="00175321" w:rsidP="00C24F61">
            <w:pPr>
              <w:rPr>
                <w:sz w:val="18"/>
                <w:szCs w:val="18"/>
              </w:rPr>
            </w:pPr>
          </w:p>
        </w:tc>
      </w:tr>
      <w:tr w:rsidR="00C24F61" w:rsidRPr="000A26EA" w:rsidTr="00A21FBB">
        <w:tc>
          <w:tcPr>
            <w:tcW w:w="2687" w:type="dxa"/>
            <w:tcBorders>
              <w:top w:val="single" w:sz="18" w:space="0" w:color="auto"/>
            </w:tcBorders>
          </w:tcPr>
          <w:p w:rsidR="00C24F61" w:rsidRPr="00257E62" w:rsidRDefault="00C24F61" w:rsidP="00C24F61">
            <w:pPr>
              <w:pStyle w:val="ListParagraph"/>
              <w:ind w:left="3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Adjournment</w:t>
            </w:r>
          </w:p>
        </w:tc>
        <w:tc>
          <w:tcPr>
            <w:tcW w:w="11703" w:type="dxa"/>
            <w:gridSpan w:val="5"/>
            <w:tcBorders>
              <w:top w:val="single" w:sz="12" w:space="0" w:color="auto"/>
            </w:tcBorders>
          </w:tcPr>
          <w:p w:rsidR="00C24F61" w:rsidRDefault="00C24F61" w:rsidP="00C24F61">
            <w:pPr>
              <w:rPr>
                <w:sz w:val="18"/>
                <w:szCs w:val="18"/>
              </w:rPr>
            </w:pPr>
            <w:r w:rsidRPr="002B06B9">
              <w:rPr>
                <w:sz w:val="18"/>
                <w:szCs w:val="18"/>
              </w:rPr>
              <w:t xml:space="preserve">The meeting was adjourned by </w:t>
            </w:r>
            <w:r>
              <w:rPr>
                <w:sz w:val="18"/>
                <w:szCs w:val="18"/>
              </w:rPr>
              <w:t xml:space="preserve">Dr. Amanda Veesart at </w:t>
            </w:r>
            <w:r w:rsidR="0075134F">
              <w:rPr>
                <w:sz w:val="18"/>
                <w:szCs w:val="18"/>
              </w:rPr>
              <w:t>1254</w:t>
            </w:r>
          </w:p>
        </w:tc>
      </w:tr>
      <w:tr w:rsidR="00C24F61" w:rsidRPr="000A26EA" w:rsidTr="002B7EF1">
        <w:tc>
          <w:tcPr>
            <w:tcW w:w="2687" w:type="dxa"/>
          </w:tcPr>
          <w:p w:rsidR="00C24F61" w:rsidRPr="002B06B9" w:rsidRDefault="00C24F61" w:rsidP="00C24F61">
            <w:pPr>
              <w:pStyle w:val="ListParagraph"/>
              <w:ind w:left="360"/>
              <w:rPr>
                <w:sz w:val="18"/>
                <w:szCs w:val="18"/>
              </w:rPr>
            </w:pPr>
            <w:r w:rsidRPr="002B06B9">
              <w:rPr>
                <w:b/>
                <w:sz w:val="18"/>
                <w:szCs w:val="18"/>
              </w:rPr>
              <w:t>Next Meeting</w:t>
            </w:r>
          </w:p>
        </w:tc>
        <w:tc>
          <w:tcPr>
            <w:tcW w:w="11703" w:type="dxa"/>
            <w:gridSpan w:val="5"/>
          </w:tcPr>
          <w:p w:rsidR="00C24F61" w:rsidRDefault="00175321" w:rsidP="00C24F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June 25th</w:t>
            </w:r>
          </w:p>
        </w:tc>
      </w:tr>
      <w:tr w:rsidR="00C24F61" w:rsidRPr="000A26EA" w:rsidTr="00213BA1">
        <w:tc>
          <w:tcPr>
            <w:tcW w:w="2687" w:type="dxa"/>
          </w:tcPr>
          <w:p w:rsidR="00C24F61" w:rsidRPr="00257E62" w:rsidRDefault="00C24F61" w:rsidP="00C24F61">
            <w:pPr>
              <w:ind w:left="360"/>
              <w:rPr>
                <w:sz w:val="18"/>
                <w:szCs w:val="18"/>
              </w:rPr>
            </w:pPr>
            <w:r w:rsidRPr="00257E62">
              <w:rPr>
                <w:b/>
                <w:sz w:val="18"/>
                <w:szCs w:val="18"/>
              </w:rPr>
              <w:t>Name of Meeting Secretary</w:t>
            </w:r>
          </w:p>
        </w:tc>
        <w:tc>
          <w:tcPr>
            <w:tcW w:w="11703" w:type="dxa"/>
            <w:gridSpan w:val="5"/>
          </w:tcPr>
          <w:p w:rsidR="00C24F61" w:rsidRDefault="00C24F61" w:rsidP="00C24F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Rachel Chapman </w:t>
            </w:r>
          </w:p>
        </w:tc>
      </w:tr>
    </w:tbl>
    <w:p w:rsidR="00975797" w:rsidRDefault="00257E62" w:rsidP="00257E62">
      <w:pPr>
        <w:tabs>
          <w:tab w:val="left" w:pos="2311"/>
        </w:tabs>
      </w:pPr>
      <w:r>
        <w:tab/>
      </w:r>
    </w:p>
    <w:sectPr w:rsidR="00975797" w:rsidSect="00C14DD2">
      <w:footerReference w:type="default" r:id="rId9"/>
      <w:pgSz w:w="15840" w:h="12240" w:orient="landscape"/>
      <w:pgMar w:top="720" w:right="720" w:bottom="720" w:left="720" w:header="720" w:footer="3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50A7" w:rsidRDefault="00BE50A7" w:rsidP="00C57109">
      <w:pPr>
        <w:spacing w:after="0" w:line="240" w:lineRule="auto"/>
      </w:pPr>
      <w:r>
        <w:separator/>
      </w:r>
    </w:p>
  </w:endnote>
  <w:endnote w:type="continuationSeparator" w:id="0">
    <w:p w:rsidR="00BE50A7" w:rsidRDefault="00BE50A7" w:rsidP="00C57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EFE" w:rsidRPr="00294019" w:rsidRDefault="00044A42" w:rsidP="00C14DD2">
    <w:pPr>
      <w:spacing w:after="0" w:line="240" w:lineRule="auto"/>
      <w:rPr>
        <w:color w:val="000000" w:themeColor="text1"/>
        <w:sz w:val="16"/>
        <w:szCs w:val="16"/>
      </w:rPr>
    </w:pPr>
    <w:r>
      <w:rPr>
        <w:color w:val="000000" w:themeColor="text1"/>
        <w:sz w:val="16"/>
      </w:rPr>
      <w:t>Adopted from TTUHSC SON Mtg Minutes template tw:11/20/14</w:t>
    </w:r>
    <w:r w:rsidR="00752EFE" w:rsidRPr="00294019">
      <w:rPr>
        <w:color w:val="000000" w:themeColor="text1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Page </w:t>
    </w:r>
    <w:r w:rsidR="00752EFE" w:rsidRPr="00294019">
      <w:rPr>
        <w:b/>
        <w:bCs/>
        <w:color w:val="000000" w:themeColor="text1"/>
        <w:sz w:val="16"/>
        <w:szCs w:val="16"/>
      </w:rPr>
      <w:fldChar w:fldCharType="begin"/>
    </w:r>
    <w:r w:rsidR="00752EFE" w:rsidRPr="00294019">
      <w:rPr>
        <w:b/>
        <w:bCs/>
        <w:color w:val="000000" w:themeColor="text1"/>
        <w:sz w:val="16"/>
        <w:szCs w:val="16"/>
      </w:rPr>
      <w:instrText xml:space="preserve"> PAGE  \* Arabic  \* MERGEFORMAT </w:instrText>
    </w:r>
    <w:r w:rsidR="00752EFE" w:rsidRPr="00294019">
      <w:rPr>
        <w:b/>
        <w:bCs/>
        <w:color w:val="000000" w:themeColor="text1"/>
        <w:sz w:val="16"/>
        <w:szCs w:val="16"/>
      </w:rPr>
      <w:fldChar w:fldCharType="separate"/>
    </w:r>
    <w:r w:rsidR="0075134F">
      <w:rPr>
        <w:b/>
        <w:bCs/>
        <w:noProof/>
        <w:color w:val="000000" w:themeColor="text1"/>
        <w:sz w:val="16"/>
        <w:szCs w:val="16"/>
      </w:rPr>
      <w:t>3</w:t>
    </w:r>
    <w:r w:rsidR="00752EFE" w:rsidRPr="00294019">
      <w:rPr>
        <w:b/>
        <w:bCs/>
        <w:color w:val="000000" w:themeColor="text1"/>
        <w:sz w:val="16"/>
        <w:szCs w:val="16"/>
      </w:rPr>
      <w:fldChar w:fldCharType="end"/>
    </w:r>
    <w:r w:rsidR="00752EFE" w:rsidRPr="00294019">
      <w:rPr>
        <w:color w:val="000000" w:themeColor="text1"/>
        <w:sz w:val="16"/>
        <w:szCs w:val="16"/>
      </w:rPr>
      <w:t xml:space="preserve"> of </w:t>
    </w:r>
    <w:r w:rsidR="00752EFE" w:rsidRPr="00294019">
      <w:rPr>
        <w:b/>
        <w:bCs/>
        <w:color w:val="000000" w:themeColor="text1"/>
        <w:sz w:val="16"/>
        <w:szCs w:val="16"/>
      </w:rPr>
      <w:fldChar w:fldCharType="begin"/>
    </w:r>
    <w:r w:rsidR="00752EFE" w:rsidRPr="00294019">
      <w:rPr>
        <w:b/>
        <w:bCs/>
        <w:color w:val="000000" w:themeColor="text1"/>
        <w:sz w:val="16"/>
        <w:szCs w:val="16"/>
      </w:rPr>
      <w:instrText xml:space="preserve"> NUMPAGES  \* Arabic  \* MERGEFORMAT </w:instrText>
    </w:r>
    <w:r w:rsidR="00752EFE" w:rsidRPr="00294019">
      <w:rPr>
        <w:b/>
        <w:bCs/>
        <w:color w:val="000000" w:themeColor="text1"/>
        <w:sz w:val="16"/>
        <w:szCs w:val="16"/>
      </w:rPr>
      <w:fldChar w:fldCharType="separate"/>
    </w:r>
    <w:r w:rsidR="0075134F">
      <w:rPr>
        <w:b/>
        <w:bCs/>
        <w:noProof/>
        <w:color w:val="000000" w:themeColor="text1"/>
        <w:sz w:val="16"/>
        <w:szCs w:val="16"/>
      </w:rPr>
      <w:t>3</w:t>
    </w:r>
    <w:r w:rsidR="00752EFE" w:rsidRPr="00294019">
      <w:rPr>
        <w:b/>
        <w:bCs/>
        <w:color w:val="000000" w:themeColor="text1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50A7" w:rsidRDefault="00BE50A7" w:rsidP="00C57109">
      <w:pPr>
        <w:spacing w:after="0" w:line="240" w:lineRule="auto"/>
      </w:pPr>
      <w:r>
        <w:separator/>
      </w:r>
    </w:p>
  </w:footnote>
  <w:footnote w:type="continuationSeparator" w:id="0">
    <w:p w:rsidR="00BE50A7" w:rsidRDefault="00BE50A7" w:rsidP="00C571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A6DE3"/>
    <w:multiLevelType w:val="hybridMultilevel"/>
    <w:tmpl w:val="04CAF3D2"/>
    <w:lvl w:ilvl="0" w:tplc="E50E02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B33BC0"/>
    <w:multiLevelType w:val="hybridMultilevel"/>
    <w:tmpl w:val="D1682C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384624"/>
    <w:multiLevelType w:val="hybridMultilevel"/>
    <w:tmpl w:val="9F88D490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61389A"/>
    <w:multiLevelType w:val="hybridMultilevel"/>
    <w:tmpl w:val="5D283B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911181"/>
    <w:multiLevelType w:val="hybridMultilevel"/>
    <w:tmpl w:val="0F207B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1711B9"/>
    <w:multiLevelType w:val="hybridMultilevel"/>
    <w:tmpl w:val="5694E6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B6D16F7"/>
    <w:multiLevelType w:val="hybridMultilevel"/>
    <w:tmpl w:val="EC9CCBC0"/>
    <w:lvl w:ilvl="0" w:tplc="457291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886A61"/>
    <w:multiLevelType w:val="hybridMultilevel"/>
    <w:tmpl w:val="5F3A885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4E37BF0"/>
    <w:multiLevelType w:val="hybridMultilevel"/>
    <w:tmpl w:val="EB20C9EC"/>
    <w:lvl w:ilvl="0" w:tplc="9AAC41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6F73BF2"/>
    <w:multiLevelType w:val="hybridMultilevel"/>
    <w:tmpl w:val="697877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7456277"/>
    <w:multiLevelType w:val="hybridMultilevel"/>
    <w:tmpl w:val="5950D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C63C4E"/>
    <w:multiLevelType w:val="hybridMultilevel"/>
    <w:tmpl w:val="43DCE4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1C256DA"/>
    <w:multiLevelType w:val="hybridMultilevel"/>
    <w:tmpl w:val="16366F4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2AD0B5F"/>
    <w:multiLevelType w:val="hybridMultilevel"/>
    <w:tmpl w:val="F668AC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61236D6"/>
    <w:multiLevelType w:val="hybridMultilevel"/>
    <w:tmpl w:val="00D8A8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6595C11"/>
    <w:multiLevelType w:val="hybridMultilevel"/>
    <w:tmpl w:val="873ED4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8A278ED"/>
    <w:multiLevelType w:val="hybridMultilevel"/>
    <w:tmpl w:val="C5887F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A9F54D8"/>
    <w:multiLevelType w:val="hybridMultilevel"/>
    <w:tmpl w:val="210072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BEC2C49"/>
    <w:multiLevelType w:val="hybridMultilevel"/>
    <w:tmpl w:val="E216F06A"/>
    <w:lvl w:ilvl="0" w:tplc="0E10C3A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F71B05"/>
    <w:multiLevelType w:val="hybridMultilevel"/>
    <w:tmpl w:val="95B4A1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EFF3A3E"/>
    <w:multiLevelType w:val="hybridMultilevel"/>
    <w:tmpl w:val="C72C97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1C7560D"/>
    <w:multiLevelType w:val="hybridMultilevel"/>
    <w:tmpl w:val="F47E1E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5117B0F"/>
    <w:multiLevelType w:val="hybridMultilevel"/>
    <w:tmpl w:val="9814D4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B585ADB"/>
    <w:multiLevelType w:val="hybridMultilevel"/>
    <w:tmpl w:val="BE00B8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DCA3659"/>
    <w:multiLevelType w:val="hybridMultilevel"/>
    <w:tmpl w:val="87DA4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C50FA1"/>
    <w:multiLevelType w:val="hybridMultilevel"/>
    <w:tmpl w:val="75965B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2144C21"/>
    <w:multiLevelType w:val="hybridMultilevel"/>
    <w:tmpl w:val="94E6CE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C442446"/>
    <w:multiLevelType w:val="hybridMultilevel"/>
    <w:tmpl w:val="7F36A31C"/>
    <w:lvl w:ilvl="0" w:tplc="E01AEF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A90139"/>
    <w:multiLevelType w:val="hybridMultilevel"/>
    <w:tmpl w:val="32FE8B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B35417C"/>
    <w:multiLevelType w:val="hybridMultilevel"/>
    <w:tmpl w:val="EC54FC9A"/>
    <w:lvl w:ilvl="0" w:tplc="CA8015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F86FE3"/>
    <w:multiLevelType w:val="hybridMultilevel"/>
    <w:tmpl w:val="46161932"/>
    <w:lvl w:ilvl="0" w:tplc="C40EC80E">
      <w:start w:val="1"/>
      <w:numFmt w:val="bullet"/>
      <w:lvlText w:val=""/>
      <w:lvlJc w:val="left"/>
      <w:pPr>
        <w:tabs>
          <w:tab w:val="num" w:pos="362"/>
        </w:tabs>
        <w:ind w:left="362" w:firstLine="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2"/>
        </w:tabs>
        <w:ind w:left="1442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2"/>
        </w:tabs>
        <w:ind w:left="216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2"/>
        </w:tabs>
        <w:ind w:left="288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2"/>
        </w:tabs>
        <w:ind w:left="3602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2"/>
        </w:tabs>
        <w:ind w:left="432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2"/>
        </w:tabs>
        <w:ind w:left="504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2"/>
        </w:tabs>
        <w:ind w:left="5762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2"/>
        </w:tabs>
        <w:ind w:left="6482" w:hanging="360"/>
      </w:pPr>
      <w:rPr>
        <w:rFonts w:ascii="Wingdings" w:hAnsi="Wingdings" w:hint="default"/>
      </w:rPr>
    </w:lvl>
  </w:abstractNum>
  <w:abstractNum w:abstractNumId="31" w15:restartNumberingAfterBreak="0">
    <w:nsid w:val="5DC21A29"/>
    <w:multiLevelType w:val="hybridMultilevel"/>
    <w:tmpl w:val="974A9F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DE14567"/>
    <w:multiLevelType w:val="hybridMultilevel"/>
    <w:tmpl w:val="63E4B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C00D2F"/>
    <w:multiLevelType w:val="hybridMultilevel"/>
    <w:tmpl w:val="F404D0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08802AD"/>
    <w:multiLevelType w:val="hybridMultilevel"/>
    <w:tmpl w:val="E35018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1A259F4"/>
    <w:multiLevelType w:val="hybridMultilevel"/>
    <w:tmpl w:val="71A062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AAF0AB4"/>
    <w:multiLevelType w:val="hybridMultilevel"/>
    <w:tmpl w:val="BC581A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BC53C7D"/>
    <w:multiLevelType w:val="hybridMultilevel"/>
    <w:tmpl w:val="8D0229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C1C4F14"/>
    <w:multiLevelType w:val="hybridMultilevel"/>
    <w:tmpl w:val="D410EA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CB93BCE"/>
    <w:multiLevelType w:val="hybridMultilevel"/>
    <w:tmpl w:val="43CEB5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1B69FA"/>
    <w:multiLevelType w:val="hybridMultilevel"/>
    <w:tmpl w:val="66A2F2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E480638"/>
    <w:multiLevelType w:val="hybridMultilevel"/>
    <w:tmpl w:val="94FE73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E5F7A47"/>
    <w:multiLevelType w:val="hybridMultilevel"/>
    <w:tmpl w:val="9FDA08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FEF7E99"/>
    <w:multiLevelType w:val="hybridMultilevel"/>
    <w:tmpl w:val="FD4E58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F8434B"/>
    <w:multiLevelType w:val="hybridMultilevel"/>
    <w:tmpl w:val="A0A09E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A9E5F74"/>
    <w:multiLevelType w:val="hybridMultilevel"/>
    <w:tmpl w:val="7D907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301872"/>
    <w:multiLevelType w:val="hybridMultilevel"/>
    <w:tmpl w:val="1B5299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6"/>
  </w:num>
  <w:num w:numId="3">
    <w:abstractNumId w:val="7"/>
  </w:num>
  <w:num w:numId="4">
    <w:abstractNumId w:val="12"/>
  </w:num>
  <w:num w:numId="5">
    <w:abstractNumId w:val="18"/>
  </w:num>
  <w:num w:numId="6">
    <w:abstractNumId w:val="8"/>
  </w:num>
  <w:num w:numId="7">
    <w:abstractNumId w:val="39"/>
  </w:num>
  <w:num w:numId="8">
    <w:abstractNumId w:val="29"/>
  </w:num>
  <w:num w:numId="9">
    <w:abstractNumId w:val="5"/>
  </w:num>
  <w:num w:numId="10">
    <w:abstractNumId w:val="16"/>
  </w:num>
  <w:num w:numId="11">
    <w:abstractNumId w:val="42"/>
  </w:num>
  <w:num w:numId="12">
    <w:abstractNumId w:val="22"/>
  </w:num>
  <w:num w:numId="13">
    <w:abstractNumId w:val="41"/>
  </w:num>
  <w:num w:numId="14">
    <w:abstractNumId w:val="36"/>
  </w:num>
  <w:num w:numId="15">
    <w:abstractNumId w:val="1"/>
  </w:num>
  <w:num w:numId="16">
    <w:abstractNumId w:val="34"/>
  </w:num>
  <w:num w:numId="17">
    <w:abstractNumId w:val="46"/>
  </w:num>
  <w:num w:numId="18">
    <w:abstractNumId w:val="21"/>
  </w:num>
  <w:num w:numId="19">
    <w:abstractNumId w:val="19"/>
  </w:num>
  <w:num w:numId="20">
    <w:abstractNumId w:val="37"/>
  </w:num>
  <w:num w:numId="21">
    <w:abstractNumId w:val="28"/>
  </w:num>
  <w:num w:numId="22">
    <w:abstractNumId w:val="40"/>
  </w:num>
  <w:num w:numId="23">
    <w:abstractNumId w:val="44"/>
  </w:num>
  <w:num w:numId="24">
    <w:abstractNumId w:val="13"/>
  </w:num>
  <w:num w:numId="25">
    <w:abstractNumId w:val="14"/>
  </w:num>
  <w:num w:numId="26">
    <w:abstractNumId w:val="24"/>
  </w:num>
  <w:num w:numId="27">
    <w:abstractNumId w:val="32"/>
  </w:num>
  <w:num w:numId="28">
    <w:abstractNumId w:val="11"/>
  </w:num>
  <w:num w:numId="29">
    <w:abstractNumId w:val="20"/>
  </w:num>
  <w:num w:numId="30">
    <w:abstractNumId w:val="15"/>
  </w:num>
  <w:num w:numId="31">
    <w:abstractNumId w:val="23"/>
  </w:num>
  <w:num w:numId="32">
    <w:abstractNumId w:val="27"/>
  </w:num>
  <w:num w:numId="33">
    <w:abstractNumId w:val="17"/>
  </w:num>
  <w:num w:numId="34">
    <w:abstractNumId w:val="33"/>
  </w:num>
  <w:num w:numId="35">
    <w:abstractNumId w:val="38"/>
  </w:num>
  <w:num w:numId="36">
    <w:abstractNumId w:val="9"/>
  </w:num>
  <w:num w:numId="37">
    <w:abstractNumId w:val="3"/>
  </w:num>
  <w:num w:numId="38">
    <w:abstractNumId w:val="26"/>
  </w:num>
  <w:num w:numId="39">
    <w:abstractNumId w:val="25"/>
  </w:num>
  <w:num w:numId="40">
    <w:abstractNumId w:val="35"/>
  </w:num>
  <w:num w:numId="41">
    <w:abstractNumId w:val="31"/>
  </w:num>
  <w:num w:numId="42">
    <w:abstractNumId w:val="4"/>
  </w:num>
  <w:num w:numId="43">
    <w:abstractNumId w:val="45"/>
  </w:num>
  <w:num w:numId="44">
    <w:abstractNumId w:val="2"/>
  </w:num>
  <w:num w:numId="45">
    <w:abstractNumId w:val="43"/>
  </w:num>
  <w:num w:numId="46">
    <w:abstractNumId w:val="0"/>
  </w:num>
  <w:num w:numId="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797"/>
    <w:rsid w:val="0000351E"/>
    <w:rsid w:val="00013F19"/>
    <w:rsid w:val="0003167B"/>
    <w:rsid w:val="00037862"/>
    <w:rsid w:val="00044A42"/>
    <w:rsid w:val="00047D62"/>
    <w:rsid w:val="00070339"/>
    <w:rsid w:val="00070CC6"/>
    <w:rsid w:val="00075BE7"/>
    <w:rsid w:val="000844FF"/>
    <w:rsid w:val="00095DFF"/>
    <w:rsid w:val="000A1F35"/>
    <w:rsid w:val="000A26EA"/>
    <w:rsid w:val="000A3B38"/>
    <w:rsid w:val="000B25A2"/>
    <w:rsid w:val="000B488F"/>
    <w:rsid w:val="000C678F"/>
    <w:rsid w:val="000D0879"/>
    <w:rsid w:val="000D5E56"/>
    <w:rsid w:val="000E17C6"/>
    <w:rsid w:val="000E66D1"/>
    <w:rsid w:val="000F169B"/>
    <w:rsid w:val="000F5C3A"/>
    <w:rsid w:val="000F7D14"/>
    <w:rsid w:val="0010280B"/>
    <w:rsid w:val="00113DF7"/>
    <w:rsid w:val="00115723"/>
    <w:rsid w:val="00120B30"/>
    <w:rsid w:val="001370A5"/>
    <w:rsid w:val="00145515"/>
    <w:rsid w:val="00156EDB"/>
    <w:rsid w:val="00157831"/>
    <w:rsid w:val="00163CC7"/>
    <w:rsid w:val="001650AE"/>
    <w:rsid w:val="0017250F"/>
    <w:rsid w:val="00175321"/>
    <w:rsid w:val="00176BFB"/>
    <w:rsid w:val="00180E17"/>
    <w:rsid w:val="00181BCD"/>
    <w:rsid w:val="00182FBD"/>
    <w:rsid w:val="00187802"/>
    <w:rsid w:val="001923D3"/>
    <w:rsid w:val="00194BF0"/>
    <w:rsid w:val="00194C86"/>
    <w:rsid w:val="001A55EC"/>
    <w:rsid w:val="001B1EEF"/>
    <w:rsid w:val="001C121F"/>
    <w:rsid w:val="001C6A8C"/>
    <w:rsid w:val="001E0141"/>
    <w:rsid w:val="001E21CD"/>
    <w:rsid w:val="001E7909"/>
    <w:rsid w:val="001F6895"/>
    <w:rsid w:val="00205737"/>
    <w:rsid w:val="0021133B"/>
    <w:rsid w:val="00211C4D"/>
    <w:rsid w:val="00226637"/>
    <w:rsid w:val="00233EFD"/>
    <w:rsid w:val="00235E6A"/>
    <w:rsid w:val="00252013"/>
    <w:rsid w:val="00257E62"/>
    <w:rsid w:val="00260272"/>
    <w:rsid w:val="0026585B"/>
    <w:rsid w:val="00284E25"/>
    <w:rsid w:val="00286D2D"/>
    <w:rsid w:val="002908BE"/>
    <w:rsid w:val="00294019"/>
    <w:rsid w:val="00297DE9"/>
    <w:rsid w:val="002A333B"/>
    <w:rsid w:val="002A6053"/>
    <w:rsid w:val="002B06B9"/>
    <w:rsid w:val="002B16DE"/>
    <w:rsid w:val="002C235C"/>
    <w:rsid w:val="002D62DC"/>
    <w:rsid w:val="00302882"/>
    <w:rsid w:val="00325F07"/>
    <w:rsid w:val="0034271E"/>
    <w:rsid w:val="00344EB6"/>
    <w:rsid w:val="00363ED7"/>
    <w:rsid w:val="00364D28"/>
    <w:rsid w:val="00374D14"/>
    <w:rsid w:val="003951D7"/>
    <w:rsid w:val="0039590A"/>
    <w:rsid w:val="003A3ADE"/>
    <w:rsid w:val="003A6514"/>
    <w:rsid w:val="003A6E9F"/>
    <w:rsid w:val="003B16C4"/>
    <w:rsid w:val="003B585A"/>
    <w:rsid w:val="003B668E"/>
    <w:rsid w:val="003C1F3A"/>
    <w:rsid w:val="003C5426"/>
    <w:rsid w:val="003D16EE"/>
    <w:rsid w:val="003D3352"/>
    <w:rsid w:val="003D6268"/>
    <w:rsid w:val="003E30A1"/>
    <w:rsid w:val="003E3822"/>
    <w:rsid w:val="003E4122"/>
    <w:rsid w:val="003E6421"/>
    <w:rsid w:val="003E7435"/>
    <w:rsid w:val="00403509"/>
    <w:rsid w:val="00412722"/>
    <w:rsid w:val="00414B34"/>
    <w:rsid w:val="00416733"/>
    <w:rsid w:val="004207BC"/>
    <w:rsid w:val="004225E0"/>
    <w:rsid w:val="0042564F"/>
    <w:rsid w:val="00426ECF"/>
    <w:rsid w:val="00427F24"/>
    <w:rsid w:val="004532CF"/>
    <w:rsid w:val="004577E2"/>
    <w:rsid w:val="00463C9C"/>
    <w:rsid w:val="004663A3"/>
    <w:rsid w:val="004714A1"/>
    <w:rsid w:val="004764C2"/>
    <w:rsid w:val="00477C72"/>
    <w:rsid w:val="00484D02"/>
    <w:rsid w:val="004850E8"/>
    <w:rsid w:val="004869FE"/>
    <w:rsid w:val="0048769B"/>
    <w:rsid w:val="004A125B"/>
    <w:rsid w:val="004A6B3B"/>
    <w:rsid w:val="004B1F26"/>
    <w:rsid w:val="004B2FBD"/>
    <w:rsid w:val="004B5F4F"/>
    <w:rsid w:val="004B77D4"/>
    <w:rsid w:val="004C5D9A"/>
    <w:rsid w:val="004D050E"/>
    <w:rsid w:val="004D3FE9"/>
    <w:rsid w:val="004F0EC7"/>
    <w:rsid w:val="004F57E3"/>
    <w:rsid w:val="004F717B"/>
    <w:rsid w:val="004F735B"/>
    <w:rsid w:val="00512514"/>
    <w:rsid w:val="005130C7"/>
    <w:rsid w:val="00515545"/>
    <w:rsid w:val="00517D6E"/>
    <w:rsid w:val="00524696"/>
    <w:rsid w:val="00530002"/>
    <w:rsid w:val="005304EF"/>
    <w:rsid w:val="00545008"/>
    <w:rsid w:val="005474B3"/>
    <w:rsid w:val="0055294A"/>
    <w:rsid w:val="00560788"/>
    <w:rsid w:val="00572B2B"/>
    <w:rsid w:val="00593B40"/>
    <w:rsid w:val="00596D0A"/>
    <w:rsid w:val="005A049F"/>
    <w:rsid w:val="005B2D72"/>
    <w:rsid w:val="005B51DE"/>
    <w:rsid w:val="005B6A69"/>
    <w:rsid w:val="005B79AF"/>
    <w:rsid w:val="005C003C"/>
    <w:rsid w:val="005D2902"/>
    <w:rsid w:val="005D47E3"/>
    <w:rsid w:val="005E0A99"/>
    <w:rsid w:val="005E12FF"/>
    <w:rsid w:val="005E370B"/>
    <w:rsid w:val="005F215E"/>
    <w:rsid w:val="00600B81"/>
    <w:rsid w:val="00602D96"/>
    <w:rsid w:val="00606C77"/>
    <w:rsid w:val="0062596B"/>
    <w:rsid w:val="0063022F"/>
    <w:rsid w:val="006377CC"/>
    <w:rsid w:val="0064363C"/>
    <w:rsid w:val="00647767"/>
    <w:rsid w:val="00660045"/>
    <w:rsid w:val="006642E0"/>
    <w:rsid w:val="00665E96"/>
    <w:rsid w:val="0066608A"/>
    <w:rsid w:val="00670947"/>
    <w:rsid w:val="00676387"/>
    <w:rsid w:val="00682F36"/>
    <w:rsid w:val="0068483B"/>
    <w:rsid w:val="00684D53"/>
    <w:rsid w:val="00693480"/>
    <w:rsid w:val="00695B7F"/>
    <w:rsid w:val="00695E34"/>
    <w:rsid w:val="006A1555"/>
    <w:rsid w:val="006A6F79"/>
    <w:rsid w:val="006B10CB"/>
    <w:rsid w:val="006B7A8A"/>
    <w:rsid w:val="006C2E0F"/>
    <w:rsid w:val="006D6C85"/>
    <w:rsid w:val="006E4535"/>
    <w:rsid w:val="006E4CAC"/>
    <w:rsid w:val="006E5636"/>
    <w:rsid w:val="006F0D00"/>
    <w:rsid w:val="006F0D0B"/>
    <w:rsid w:val="006F6929"/>
    <w:rsid w:val="007001F8"/>
    <w:rsid w:val="007046D1"/>
    <w:rsid w:val="00725CA6"/>
    <w:rsid w:val="007346D4"/>
    <w:rsid w:val="007400A1"/>
    <w:rsid w:val="00740DC2"/>
    <w:rsid w:val="00750066"/>
    <w:rsid w:val="0075134F"/>
    <w:rsid w:val="00752EFE"/>
    <w:rsid w:val="00765D2B"/>
    <w:rsid w:val="00780553"/>
    <w:rsid w:val="007921C6"/>
    <w:rsid w:val="007A39F6"/>
    <w:rsid w:val="007C0F1A"/>
    <w:rsid w:val="007D0570"/>
    <w:rsid w:val="007E4A90"/>
    <w:rsid w:val="007E589D"/>
    <w:rsid w:val="007F0CB6"/>
    <w:rsid w:val="007F1721"/>
    <w:rsid w:val="007F3B7C"/>
    <w:rsid w:val="00801D7C"/>
    <w:rsid w:val="00801F7E"/>
    <w:rsid w:val="00806BFD"/>
    <w:rsid w:val="00813D7C"/>
    <w:rsid w:val="00815CD3"/>
    <w:rsid w:val="008231FF"/>
    <w:rsid w:val="008272B0"/>
    <w:rsid w:val="00844AE3"/>
    <w:rsid w:val="00854B27"/>
    <w:rsid w:val="0085638F"/>
    <w:rsid w:val="00870378"/>
    <w:rsid w:val="00887D73"/>
    <w:rsid w:val="0089105A"/>
    <w:rsid w:val="00891D82"/>
    <w:rsid w:val="00892F80"/>
    <w:rsid w:val="008A0007"/>
    <w:rsid w:val="008A0084"/>
    <w:rsid w:val="008A1279"/>
    <w:rsid w:val="008A5FD9"/>
    <w:rsid w:val="008C1C7D"/>
    <w:rsid w:val="008D21CC"/>
    <w:rsid w:val="008D7A12"/>
    <w:rsid w:val="008E7434"/>
    <w:rsid w:val="008F0733"/>
    <w:rsid w:val="008F2DA7"/>
    <w:rsid w:val="008F3432"/>
    <w:rsid w:val="008F487A"/>
    <w:rsid w:val="008F743F"/>
    <w:rsid w:val="008F77FF"/>
    <w:rsid w:val="00900F69"/>
    <w:rsid w:val="0090486F"/>
    <w:rsid w:val="00926E24"/>
    <w:rsid w:val="009333CC"/>
    <w:rsid w:val="00937DEC"/>
    <w:rsid w:val="00940595"/>
    <w:rsid w:val="00940649"/>
    <w:rsid w:val="009571F7"/>
    <w:rsid w:val="00964F7B"/>
    <w:rsid w:val="009651BD"/>
    <w:rsid w:val="0096636B"/>
    <w:rsid w:val="00975797"/>
    <w:rsid w:val="00977CEB"/>
    <w:rsid w:val="00980D50"/>
    <w:rsid w:val="009875EE"/>
    <w:rsid w:val="009949E3"/>
    <w:rsid w:val="009A1DE7"/>
    <w:rsid w:val="009A5E04"/>
    <w:rsid w:val="009B067E"/>
    <w:rsid w:val="009B3F3D"/>
    <w:rsid w:val="009D66AF"/>
    <w:rsid w:val="009E6420"/>
    <w:rsid w:val="00A10402"/>
    <w:rsid w:val="00A21FBB"/>
    <w:rsid w:val="00A5235D"/>
    <w:rsid w:val="00A53047"/>
    <w:rsid w:val="00A641AD"/>
    <w:rsid w:val="00A83670"/>
    <w:rsid w:val="00A874F9"/>
    <w:rsid w:val="00A87FA3"/>
    <w:rsid w:val="00A90988"/>
    <w:rsid w:val="00AA06E8"/>
    <w:rsid w:val="00AB28AF"/>
    <w:rsid w:val="00AB31EE"/>
    <w:rsid w:val="00AC2E31"/>
    <w:rsid w:val="00AD0D99"/>
    <w:rsid w:val="00AD25EC"/>
    <w:rsid w:val="00AE147F"/>
    <w:rsid w:val="00AE3918"/>
    <w:rsid w:val="00AF36FE"/>
    <w:rsid w:val="00AF6247"/>
    <w:rsid w:val="00B00E42"/>
    <w:rsid w:val="00B20DC1"/>
    <w:rsid w:val="00B2162F"/>
    <w:rsid w:val="00B23222"/>
    <w:rsid w:val="00B23858"/>
    <w:rsid w:val="00B25A02"/>
    <w:rsid w:val="00B26C9D"/>
    <w:rsid w:val="00B27B35"/>
    <w:rsid w:val="00B30904"/>
    <w:rsid w:val="00B31D56"/>
    <w:rsid w:val="00B32210"/>
    <w:rsid w:val="00B33B86"/>
    <w:rsid w:val="00B4088D"/>
    <w:rsid w:val="00B55928"/>
    <w:rsid w:val="00B61CB4"/>
    <w:rsid w:val="00B746F2"/>
    <w:rsid w:val="00B8231B"/>
    <w:rsid w:val="00B82879"/>
    <w:rsid w:val="00BB426A"/>
    <w:rsid w:val="00BB4EBD"/>
    <w:rsid w:val="00BC03DC"/>
    <w:rsid w:val="00BC4C45"/>
    <w:rsid w:val="00BE4E2A"/>
    <w:rsid w:val="00BE50A7"/>
    <w:rsid w:val="00C14DD2"/>
    <w:rsid w:val="00C24F61"/>
    <w:rsid w:val="00C40D2D"/>
    <w:rsid w:val="00C44DC3"/>
    <w:rsid w:val="00C46129"/>
    <w:rsid w:val="00C57109"/>
    <w:rsid w:val="00C60473"/>
    <w:rsid w:val="00C63467"/>
    <w:rsid w:val="00C73E8D"/>
    <w:rsid w:val="00C76DFD"/>
    <w:rsid w:val="00C838A3"/>
    <w:rsid w:val="00C84929"/>
    <w:rsid w:val="00C849F7"/>
    <w:rsid w:val="00C91938"/>
    <w:rsid w:val="00C92351"/>
    <w:rsid w:val="00CB4089"/>
    <w:rsid w:val="00CB4350"/>
    <w:rsid w:val="00CB56DF"/>
    <w:rsid w:val="00CB7DA7"/>
    <w:rsid w:val="00CE0710"/>
    <w:rsid w:val="00CE1EB7"/>
    <w:rsid w:val="00CE499E"/>
    <w:rsid w:val="00D05C7E"/>
    <w:rsid w:val="00D0691D"/>
    <w:rsid w:val="00D1154B"/>
    <w:rsid w:val="00D2536D"/>
    <w:rsid w:val="00D348CA"/>
    <w:rsid w:val="00D417D9"/>
    <w:rsid w:val="00D45E6B"/>
    <w:rsid w:val="00D46013"/>
    <w:rsid w:val="00D56717"/>
    <w:rsid w:val="00D70ACD"/>
    <w:rsid w:val="00D7718B"/>
    <w:rsid w:val="00D80FF7"/>
    <w:rsid w:val="00D92A6C"/>
    <w:rsid w:val="00D94BCA"/>
    <w:rsid w:val="00DA3DA3"/>
    <w:rsid w:val="00DA747A"/>
    <w:rsid w:val="00DC41EE"/>
    <w:rsid w:val="00DD7A06"/>
    <w:rsid w:val="00DF39EE"/>
    <w:rsid w:val="00DF4AA0"/>
    <w:rsid w:val="00E0078B"/>
    <w:rsid w:val="00E05F34"/>
    <w:rsid w:val="00E07030"/>
    <w:rsid w:val="00E221DA"/>
    <w:rsid w:val="00E22724"/>
    <w:rsid w:val="00E305EB"/>
    <w:rsid w:val="00E3231C"/>
    <w:rsid w:val="00E34B18"/>
    <w:rsid w:val="00E37AC4"/>
    <w:rsid w:val="00E50273"/>
    <w:rsid w:val="00E514B6"/>
    <w:rsid w:val="00E530EB"/>
    <w:rsid w:val="00E71BB9"/>
    <w:rsid w:val="00E77B91"/>
    <w:rsid w:val="00E920E8"/>
    <w:rsid w:val="00E9575D"/>
    <w:rsid w:val="00E96264"/>
    <w:rsid w:val="00E9769D"/>
    <w:rsid w:val="00EA7FAA"/>
    <w:rsid w:val="00EB6B3C"/>
    <w:rsid w:val="00EC1E0C"/>
    <w:rsid w:val="00ED20B7"/>
    <w:rsid w:val="00EE0AD0"/>
    <w:rsid w:val="00EF7F00"/>
    <w:rsid w:val="00F00370"/>
    <w:rsid w:val="00F072E1"/>
    <w:rsid w:val="00F27DDF"/>
    <w:rsid w:val="00F33487"/>
    <w:rsid w:val="00F35307"/>
    <w:rsid w:val="00F43C01"/>
    <w:rsid w:val="00F534E5"/>
    <w:rsid w:val="00F75B25"/>
    <w:rsid w:val="00F7687D"/>
    <w:rsid w:val="00F86280"/>
    <w:rsid w:val="00F96888"/>
    <w:rsid w:val="00FB1D55"/>
    <w:rsid w:val="00FB40D4"/>
    <w:rsid w:val="00FC393F"/>
    <w:rsid w:val="00FC631D"/>
    <w:rsid w:val="00FD3A39"/>
    <w:rsid w:val="00FE2A85"/>
    <w:rsid w:val="00FE76E8"/>
    <w:rsid w:val="00FE7F7F"/>
    <w:rsid w:val="00FF08D9"/>
    <w:rsid w:val="00FF1A5E"/>
    <w:rsid w:val="00FF32B5"/>
    <w:rsid w:val="00FF4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5:docId w15:val="{7EC2CCAA-CDA0-4EBE-905C-1B78F4F0E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57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7579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1673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12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2F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571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7109"/>
  </w:style>
  <w:style w:type="paragraph" w:styleId="Footer">
    <w:name w:val="footer"/>
    <w:basedOn w:val="Normal"/>
    <w:link w:val="FooterChar"/>
    <w:uiPriority w:val="99"/>
    <w:unhideWhenUsed/>
    <w:rsid w:val="00C571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7109"/>
  </w:style>
  <w:style w:type="character" w:styleId="CommentReference">
    <w:name w:val="annotation reference"/>
    <w:basedOn w:val="DefaultParagraphFont"/>
    <w:uiPriority w:val="99"/>
    <w:semiHidden/>
    <w:unhideWhenUsed/>
    <w:rsid w:val="00D348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48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48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48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48CA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A87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5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oom.us/j/806743424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E19DD3-C627-4C3A-BAB8-6867EDA62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710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Tech University Health Sciences Center</Company>
  <LinksUpToDate>false</LinksUpToDate>
  <CharactersWithSpaces>4753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Opton, Laura</dc:creator>
  <cp:lastModifiedBy>Martin, Courtnie</cp:lastModifiedBy>
  <cp:revision>5</cp:revision>
  <cp:lastPrinted>2017-07-20T14:32:00Z</cp:lastPrinted>
  <dcterms:created xsi:type="dcterms:W3CDTF">2018-04-23T17:36:00Z</dcterms:created>
  <dcterms:modified xsi:type="dcterms:W3CDTF">2018-04-23T17:54:00Z</dcterms:modified>
</cp:coreProperties>
</file>