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27CE" w14:textId="60FE4744" w:rsidR="005665EB" w:rsidRDefault="00021434" w:rsidP="008048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OF </w:t>
      </w:r>
      <w:r w:rsidR="005665EB" w:rsidRPr="009D6711">
        <w:rPr>
          <w:rFonts w:ascii="Arial" w:hAnsi="Arial" w:cs="Arial"/>
          <w:b/>
          <w:sz w:val="24"/>
          <w:szCs w:val="24"/>
        </w:rPr>
        <w:t xml:space="preserve">REVISIONS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5665EB" w:rsidRPr="009D6711">
        <w:rPr>
          <w:rFonts w:ascii="Arial" w:hAnsi="Arial" w:cs="Arial"/>
          <w:b/>
          <w:sz w:val="24"/>
          <w:szCs w:val="24"/>
        </w:rPr>
        <w:t>HRPP MANUAL</w:t>
      </w:r>
      <w:r w:rsidR="00DC6AD6">
        <w:rPr>
          <w:rFonts w:ascii="Arial" w:hAnsi="Arial" w:cs="Arial"/>
          <w:b/>
          <w:sz w:val="24"/>
          <w:szCs w:val="24"/>
        </w:rPr>
        <w:t xml:space="preserve"> </w:t>
      </w:r>
      <w:r w:rsidR="00EA3DAE">
        <w:rPr>
          <w:rFonts w:ascii="Arial" w:hAnsi="Arial" w:cs="Arial"/>
          <w:b/>
          <w:sz w:val="24"/>
          <w:szCs w:val="24"/>
        </w:rPr>
        <w:t>August</w:t>
      </w:r>
      <w:r w:rsidR="00E06BCF">
        <w:rPr>
          <w:rFonts w:ascii="Arial" w:hAnsi="Arial" w:cs="Arial"/>
          <w:b/>
          <w:sz w:val="24"/>
          <w:szCs w:val="24"/>
        </w:rPr>
        <w:t xml:space="preserve"> 202</w:t>
      </w:r>
      <w:r w:rsidR="00DC6AD6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65"/>
        <w:gridCol w:w="1530"/>
        <w:gridCol w:w="7110"/>
      </w:tblGrid>
      <w:tr w:rsidR="005665EB" w14:paraId="0EC5296E" w14:textId="77777777" w:rsidTr="00E06BCF">
        <w:tc>
          <w:tcPr>
            <w:tcW w:w="1165" w:type="dxa"/>
          </w:tcPr>
          <w:p w14:paraId="089CE4F4" w14:textId="77777777" w:rsidR="005665EB" w:rsidRPr="0097578C" w:rsidRDefault="005665EB" w:rsidP="007D3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78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  <w:tc>
          <w:tcPr>
            <w:tcW w:w="1530" w:type="dxa"/>
          </w:tcPr>
          <w:p w14:paraId="06081353" w14:textId="77777777" w:rsidR="005665EB" w:rsidRPr="0097578C" w:rsidRDefault="005665EB" w:rsidP="007D3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78C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7110" w:type="dxa"/>
          </w:tcPr>
          <w:p w14:paraId="7EDA10D8" w14:textId="77777777" w:rsidR="005665EB" w:rsidRPr="0097578C" w:rsidRDefault="005665EB" w:rsidP="007D3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78C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</w:tr>
      <w:tr w:rsidR="00E06BCF" w:rsidRPr="00A720B2" w14:paraId="5562F502" w14:textId="77777777" w:rsidTr="00E06BCF">
        <w:trPr>
          <w:trHeight w:val="242"/>
        </w:trPr>
        <w:tc>
          <w:tcPr>
            <w:tcW w:w="2695" w:type="dxa"/>
            <w:gridSpan w:val="2"/>
          </w:tcPr>
          <w:p w14:paraId="7F098E4D" w14:textId="77777777" w:rsidR="00E06BCF" w:rsidRPr="005A7917" w:rsidRDefault="00E06BCF" w:rsidP="006E11E1">
            <w:pPr>
              <w:rPr>
                <w:rFonts w:ascii="Arial" w:hAnsi="Arial" w:cs="Arial"/>
                <w:sz w:val="24"/>
                <w:szCs w:val="24"/>
              </w:rPr>
            </w:pPr>
            <w:r w:rsidRPr="005A7917">
              <w:rPr>
                <w:rFonts w:ascii="Arial" w:hAnsi="Arial" w:cs="Arial"/>
                <w:sz w:val="24"/>
                <w:szCs w:val="24"/>
              </w:rPr>
              <w:t>Cover/Footers</w:t>
            </w:r>
          </w:p>
        </w:tc>
        <w:tc>
          <w:tcPr>
            <w:tcW w:w="7110" w:type="dxa"/>
          </w:tcPr>
          <w:p w14:paraId="2CA51D54" w14:textId="52D26D2A" w:rsidR="00E06BCF" w:rsidRPr="005A7917" w:rsidRDefault="00E06BCF" w:rsidP="006E1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E9B" w14:paraId="17A80339" w14:textId="77777777" w:rsidTr="00E06BCF">
        <w:tc>
          <w:tcPr>
            <w:tcW w:w="1165" w:type="dxa"/>
          </w:tcPr>
          <w:p w14:paraId="1B714CB0" w14:textId="260A8B30" w:rsidR="000D6E9B" w:rsidRPr="005A7917" w:rsidRDefault="000D6E9B" w:rsidP="000D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97C285" w14:textId="07DEA54A" w:rsidR="000D6E9B" w:rsidRPr="005A7917" w:rsidRDefault="000D6E9B" w:rsidP="000D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14:paraId="2D0E4634" w14:textId="250801AB" w:rsidR="004C2BDC" w:rsidRPr="005A7917" w:rsidRDefault="0005541E" w:rsidP="004C2BDC">
            <w:r>
              <w:t>Position and Title updates for RIO and OOR staff throughout the manual.</w:t>
            </w:r>
          </w:p>
        </w:tc>
      </w:tr>
      <w:tr w:rsidR="0005541E" w14:paraId="24972B0E" w14:textId="77777777" w:rsidTr="00E06BCF">
        <w:tc>
          <w:tcPr>
            <w:tcW w:w="1165" w:type="dxa"/>
          </w:tcPr>
          <w:p w14:paraId="514CDC86" w14:textId="77777777" w:rsidR="0005541E" w:rsidRPr="005A7917" w:rsidRDefault="0005541E" w:rsidP="000D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B4DE1E" w14:textId="77777777" w:rsidR="0005541E" w:rsidRPr="005A7917" w:rsidRDefault="0005541E" w:rsidP="000D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14:paraId="11B9EBC9" w14:textId="07711D0F" w:rsidR="0005541E" w:rsidRDefault="0005541E" w:rsidP="004C2BDC">
            <w:r>
              <w:t>Broken hyperlinks and bookmarks repaired throughout the manual.</w:t>
            </w:r>
          </w:p>
        </w:tc>
      </w:tr>
      <w:tr w:rsidR="0005541E" w14:paraId="49F7379F" w14:textId="77777777" w:rsidTr="00E06BCF">
        <w:tc>
          <w:tcPr>
            <w:tcW w:w="1165" w:type="dxa"/>
          </w:tcPr>
          <w:p w14:paraId="2AE1012C" w14:textId="4BE1DB5E" w:rsidR="0005541E" w:rsidRDefault="005266A7" w:rsidP="000D6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530" w:type="dxa"/>
          </w:tcPr>
          <w:p w14:paraId="14F6B61A" w14:textId="34717442" w:rsidR="0005541E" w:rsidRDefault="005266A7" w:rsidP="000D6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2.11.1.1</w:t>
            </w:r>
          </w:p>
        </w:tc>
        <w:tc>
          <w:tcPr>
            <w:tcW w:w="7110" w:type="dxa"/>
          </w:tcPr>
          <w:p w14:paraId="57B4B100" w14:textId="68BDF3C6" w:rsidR="0005541E" w:rsidRDefault="005266A7" w:rsidP="00EE5BCF">
            <w:r>
              <w:t>Consent signature requirements can be altered on a case-by-case basis.</w:t>
            </w:r>
          </w:p>
        </w:tc>
      </w:tr>
      <w:tr w:rsidR="005266A7" w14:paraId="306610DF" w14:textId="77777777" w:rsidTr="00E06BCF">
        <w:tc>
          <w:tcPr>
            <w:tcW w:w="1165" w:type="dxa"/>
          </w:tcPr>
          <w:p w14:paraId="43CDB610" w14:textId="7CC6FDB8" w:rsidR="005266A7" w:rsidRDefault="005266A7" w:rsidP="005266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530" w:type="dxa"/>
          </w:tcPr>
          <w:p w14:paraId="45CE5D0D" w14:textId="30E210B6" w:rsidR="005266A7" w:rsidRDefault="005266A7" w:rsidP="005266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2.11.2.1</w:t>
            </w:r>
          </w:p>
        </w:tc>
        <w:tc>
          <w:tcPr>
            <w:tcW w:w="7110" w:type="dxa"/>
          </w:tcPr>
          <w:p w14:paraId="18D4A261" w14:textId="5860396F" w:rsidR="005266A7" w:rsidRDefault="005266A7" w:rsidP="005266A7">
            <w:r>
              <w:t xml:space="preserve">Remote Consent policy revised to include detailed procedural instruction. </w:t>
            </w:r>
          </w:p>
        </w:tc>
      </w:tr>
    </w:tbl>
    <w:p w14:paraId="410581B1" w14:textId="77777777" w:rsidR="00A720B2" w:rsidRPr="00804833" w:rsidRDefault="00A720B2" w:rsidP="00804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720B2" w:rsidRPr="008048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AD6E" w14:textId="77777777" w:rsidR="005B26A6" w:rsidRDefault="005B26A6" w:rsidP="00A31FE5">
      <w:r>
        <w:separator/>
      </w:r>
    </w:p>
  </w:endnote>
  <w:endnote w:type="continuationSeparator" w:id="0">
    <w:p w14:paraId="0206C0DF" w14:textId="77777777" w:rsidR="005B26A6" w:rsidRDefault="005B26A6" w:rsidP="00A3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3D99" w14:textId="77777777" w:rsidR="00A31FE5" w:rsidRDefault="00A31FE5">
    <w:pPr>
      <w:pStyle w:val="Footer"/>
      <w:rPr>
        <w:b/>
      </w:rPr>
    </w:pPr>
    <w:r>
      <w:tab/>
    </w:r>
    <w:r>
      <w:tab/>
    </w:r>
    <w:r w:rsidRPr="00A31FE5">
      <w:rPr>
        <w:b/>
      </w:rPr>
      <w:t>Page 1 of 2</w:t>
    </w:r>
  </w:p>
  <w:p w14:paraId="2FD1D898" w14:textId="4818B44D" w:rsidR="00A31FE5" w:rsidRPr="00A31FE5" w:rsidRDefault="00A31FE5">
    <w:pPr>
      <w:pStyle w:val="Footer"/>
      <w:rPr>
        <w:b/>
      </w:rPr>
    </w:pPr>
    <w:r>
      <w:rPr>
        <w:b/>
      </w:rPr>
      <w:tab/>
    </w:r>
    <w:r>
      <w:rPr>
        <w:b/>
      </w:rPr>
      <w:tab/>
      <w:t xml:space="preserve">HRPP Changes in Manual Dated </w:t>
    </w:r>
    <w:r w:rsidR="00EA3DAE">
      <w:rPr>
        <w:b/>
      </w:rPr>
      <w:t>August</w:t>
    </w:r>
    <w:r w:rsidR="004E1121">
      <w:rPr>
        <w:b/>
      </w:rPr>
      <w:t xml:space="preserve"> 202</w:t>
    </w:r>
    <w:r w:rsidR="00EA3DAE">
      <w:rPr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12A9" w14:textId="77777777" w:rsidR="005B26A6" w:rsidRDefault="005B26A6" w:rsidP="00A31FE5">
      <w:r>
        <w:separator/>
      </w:r>
    </w:p>
  </w:footnote>
  <w:footnote w:type="continuationSeparator" w:id="0">
    <w:p w14:paraId="6B8A38EF" w14:textId="77777777" w:rsidR="005B26A6" w:rsidRDefault="005B26A6" w:rsidP="00A3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FD8"/>
    <w:multiLevelType w:val="hybridMultilevel"/>
    <w:tmpl w:val="D4B2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8E4"/>
    <w:multiLevelType w:val="multilevel"/>
    <w:tmpl w:val="F228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F23CE"/>
    <w:multiLevelType w:val="multilevel"/>
    <w:tmpl w:val="884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C0540"/>
    <w:multiLevelType w:val="multilevel"/>
    <w:tmpl w:val="789A382A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43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4" w15:restartNumberingAfterBreak="0">
    <w:nsid w:val="25E623DB"/>
    <w:multiLevelType w:val="hybridMultilevel"/>
    <w:tmpl w:val="A7D2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C436D"/>
    <w:multiLevelType w:val="hybridMultilevel"/>
    <w:tmpl w:val="02C2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5A53"/>
    <w:multiLevelType w:val="multilevel"/>
    <w:tmpl w:val="B1F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77C77"/>
    <w:multiLevelType w:val="hybridMultilevel"/>
    <w:tmpl w:val="5358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79D5"/>
    <w:multiLevelType w:val="hybridMultilevel"/>
    <w:tmpl w:val="65F4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D59D1"/>
    <w:multiLevelType w:val="hybridMultilevel"/>
    <w:tmpl w:val="D886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362F6"/>
    <w:multiLevelType w:val="multilevel"/>
    <w:tmpl w:val="89AE4A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02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194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B2"/>
    <w:rsid w:val="00021434"/>
    <w:rsid w:val="0005541E"/>
    <w:rsid w:val="0007196B"/>
    <w:rsid w:val="000D6E9B"/>
    <w:rsid w:val="001029B3"/>
    <w:rsid w:val="00153A6F"/>
    <w:rsid w:val="00193A77"/>
    <w:rsid w:val="002149EE"/>
    <w:rsid w:val="002C50BF"/>
    <w:rsid w:val="002C5BCE"/>
    <w:rsid w:val="00337C66"/>
    <w:rsid w:val="00354809"/>
    <w:rsid w:val="0035599B"/>
    <w:rsid w:val="00370AEF"/>
    <w:rsid w:val="00462EB9"/>
    <w:rsid w:val="00465360"/>
    <w:rsid w:val="004C2BDC"/>
    <w:rsid w:val="004D7502"/>
    <w:rsid w:val="004E1121"/>
    <w:rsid w:val="004E3A97"/>
    <w:rsid w:val="005109D5"/>
    <w:rsid w:val="005266A7"/>
    <w:rsid w:val="005665EB"/>
    <w:rsid w:val="005A7917"/>
    <w:rsid w:val="005B26A6"/>
    <w:rsid w:val="006416B8"/>
    <w:rsid w:val="0066327E"/>
    <w:rsid w:val="006D099B"/>
    <w:rsid w:val="006D2834"/>
    <w:rsid w:val="006E6CFF"/>
    <w:rsid w:val="00754879"/>
    <w:rsid w:val="00755557"/>
    <w:rsid w:val="00770049"/>
    <w:rsid w:val="007979D1"/>
    <w:rsid w:val="007D3D57"/>
    <w:rsid w:val="007E1CC2"/>
    <w:rsid w:val="00802A2A"/>
    <w:rsid w:val="00804833"/>
    <w:rsid w:val="00813FEC"/>
    <w:rsid w:val="0095020D"/>
    <w:rsid w:val="00953CD9"/>
    <w:rsid w:val="009742DE"/>
    <w:rsid w:val="0097578C"/>
    <w:rsid w:val="009D3EC9"/>
    <w:rsid w:val="009D6711"/>
    <w:rsid w:val="009E05CA"/>
    <w:rsid w:val="009F2162"/>
    <w:rsid w:val="00A31FE5"/>
    <w:rsid w:val="00A56C02"/>
    <w:rsid w:val="00A720B2"/>
    <w:rsid w:val="00A84162"/>
    <w:rsid w:val="00AB0909"/>
    <w:rsid w:val="00AC12AF"/>
    <w:rsid w:val="00AE19CF"/>
    <w:rsid w:val="00B01F7E"/>
    <w:rsid w:val="00B15FF9"/>
    <w:rsid w:val="00B972BB"/>
    <w:rsid w:val="00BE477E"/>
    <w:rsid w:val="00C05A26"/>
    <w:rsid w:val="00C70F04"/>
    <w:rsid w:val="00CF6419"/>
    <w:rsid w:val="00D41EFE"/>
    <w:rsid w:val="00D668B6"/>
    <w:rsid w:val="00D92D78"/>
    <w:rsid w:val="00DC6AD6"/>
    <w:rsid w:val="00DC7F2D"/>
    <w:rsid w:val="00E06BCF"/>
    <w:rsid w:val="00E82F34"/>
    <w:rsid w:val="00EA3DAE"/>
    <w:rsid w:val="00EE5BCF"/>
    <w:rsid w:val="00EF4DF2"/>
    <w:rsid w:val="00EF63F5"/>
    <w:rsid w:val="00FB73E0"/>
    <w:rsid w:val="00FE164C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8387"/>
  <w15:chartTrackingRefBased/>
  <w15:docId w15:val="{0215C819-6E16-4559-91A8-A7096E7A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CD9"/>
  </w:style>
  <w:style w:type="paragraph" w:styleId="Heading1">
    <w:name w:val="heading 1"/>
    <w:basedOn w:val="Normal"/>
    <w:next w:val="Normal"/>
    <w:link w:val="Heading1Char"/>
    <w:uiPriority w:val="1"/>
    <w:qFormat/>
    <w:rsid w:val="00A720B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="Cambria"/>
      <w:b/>
      <w:bCs/>
      <w:color w:val="C45911" w:themeColor="accent2" w:themeShade="BF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1"/>
    <w:unhideWhenUsed/>
    <w:qFormat/>
    <w:rsid w:val="00A720B2"/>
    <w:pPr>
      <w:numPr>
        <w:ilvl w:val="1"/>
      </w:numPr>
      <w:tabs>
        <w:tab w:val="left" w:pos="810"/>
        <w:tab w:val="left" w:pos="1440"/>
      </w:tabs>
      <w:spacing w:before="120"/>
      <w:ind w:left="1530" w:hanging="10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A720B2"/>
    <w:pPr>
      <w:spacing w:before="120"/>
      <w:ind w:left="135"/>
      <w:outlineLvl w:val="2"/>
    </w:pPr>
    <w:rPr>
      <w:rFonts w:ascii="Arial" w:eastAsiaTheme="minorEastAsia" w:hAnsi="Arial" w:cs="Arial"/>
      <w:b/>
      <w:color w:val="C45911" w:themeColor="accent2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uiPriority w:val="1"/>
    <w:unhideWhenUsed/>
    <w:qFormat/>
    <w:rsid w:val="00A720B2"/>
    <w:pPr>
      <w:numPr>
        <w:ilvl w:val="3"/>
        <w:numId w:val="1"/>
      </w:numPr>
      <w:ind w:left="2340" w:hanging="117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720B2"/>
    <w:pPr>
      <w:numPr>
        <w:ilvl w:val="4"/>
        <w:numId w:val="1"/>
      </w:numPr>
      <w:ind w:left="2520"/>
      <w:outlineLvl w:val="4"/>
    </w:pPr>
    <w:rPr>
      <w:rFonts w:ascii="Arial" w:eastAsiaTheme="minorEastAsia" w:hAnsi="Arial" w:cs="Arial"/>
      <w:b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A720B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20B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20B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20B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720B2"/>
    <w:rPr>
      <w:rFonts w:asciiTheme="majorHAnsi" w:eastAsiaTheme="majorEastAsia" w:hAnsiTheme="majorHAnsi" w:cs="Cambria"/>
      <w:b/>
      <w:bCs/>
      <w:color w:val="C45911" w:themeColor="accent2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720B2"/>
    <w:rPr>
      <w:rFonts w:asciiTheme="majorHAnsi" w:eastAsiaTheme="majorEastAsia" w:hAnsiTheme="majorHAnsi" w:cs="Cambria"/>
      <w:b/>
      <w:bCs/>
      <w:color w:val="C45911" w:themeColor="accent2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A720B2"/>
    <w:rPr>
      <w:rFonts w:ascii="Arial" w:eastAsiaTheme="minorEastAsia" w:hAnsi="Arial" w:cs="Arial"/>
      <w:b/>
      <w:color w:val="C45911" w:themeColor="accent2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A720B2"/>
    <w:rPr>
      <w:rFonts w:ascii="Arial" w:eastAsiaTheme="minorEastAsia" w:hAnsi="Arial" w:cs="Arial"/>
      <w:b/>
      <w:color w:val="C45911" w:themeColor="accen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720B2"/>
    <w:rPr>
      <w:rFonts w:ascii="Arial" w:eastAsiaTheme="minorEastAsia" w:hAnsi="Arial" w:cs="Arial"/>
      <w:b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A720B2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720B2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720B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720B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1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E5"/>
  </w:style>
  <w:style w:type="paragraph" w:styleId="Footer">
    <w:name w:val="footer"/>
    <w:basedOn w:val="Normal"/>
    <w:link w:val="FooterChar"/>
    <w:uiPriority w:val="99"/>
    <w:unhideWhenUsed/>
    <w:rsid w:val="00A31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E5"/>
  </w:style>
  <w:style w:type="paragraph" w:styleId="ListParagraph">
    <w:name w:val="List Paragraph"/>
    <w:basedOn w:val="Normal"/>
    <w:uiPriority w:val="34"/>
    <w:qFormat/>
    <w:rsid w:val="000D6E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3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53CD9"/>
  </w:style>
  <w:style w:type="character" w:customStyle="1" w:styleId="markedcontent">
    <w:name w:val="markedcontent"/>
    <w:basedOn w:val="DefaultParagraphFont"/>
    <w:rsid w:val="00A8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0E81-E82B-4AD4-BB92-86BAA2E0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Kathy</dc:creator>
  <cp:keywords/>
  <dc:description/>
  <cp:lastModifiedBy>Amy Patel</cp:lastModifiedBy>
  <cp:revision>3</cp:revision>
  <dcterms:created xsi:type="dcterms:W3CDTF">2025-08-08T17:34:00Z</dcterms:created>
  <dcterms:modified xsi:type="dcterms:W3CDTF">2025-08-08T17:34:00Z</dcterms:modified>
</cp:coreProperties>
</file>